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E0" w:rsidRPr="00614BA9" w:rsidRDefault="00404FE0" w:rsidP="00404FE0">
      <w:pPr>
        <w:pStyle w:val="a5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614BA9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МБОУ </w:t>
      </w:r>
      <w:proofErr w:type="spellStart"/>
      <w:r w:rsidRPr="00614BA9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Миллеровская</w:t>
      </w:r>
      <w:proofErr w:type="spellEnd"/>
      <w:r w:rsidRPr="00614BA9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СОШ имени Жоры Ковалевского</w:t>
      </w:r>
    </w:p>
    <w:p w:rsidR="00404FE0" w:rsidRDefault="00404FE0" w:rsidP="00404FE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Pr="00614BA9" w:rsidRDefault="00404FE0" w:rsidP="00404FE0">
      <w:pPr>
        <w:pStyle w:val="a5"/>
        <w:ind w:left="-567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614BA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Осторожно: петарды! Внимание родителей! Осторожно: петарды!</w:t>
      </w:r>
    </w:p>
    <w:p w:rsidR="00404FE0" w:rsidRPr="00404FE0" w:rsidRDefault="00404FE0" w:rsidP="00404FE0">
      <w:pPr>
        <w:pStyle w:val="a5"/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04FE0" w:rsidRDefault="00404FE0" w:rsidP="00404FE0">
      <w:pPr>
        <w:pStyle w:val="a5"/>
        <w:ind w:left="-426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04F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Уважаемые родители и законные представители несовершеннолетних детей – учащихся нашей школы!</w:t>
      </w:r>
    </w:p>
    <w:p w:rsidR="00404FE0" w:rsidRPr="00404FE0" w:rsidRDefault="00404FE0" w:rsidP="00404FE0">
      <w:pPr>
        <w:pStyle w:val="a5"/>
        <w:ind w:left="-426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04FE0" w:rsidRPr="00404FE0" w:rsidRDefault="00404FE0" w:rsidP="00404FE0">
      <w:pPr>
        <w:pStyle w:val="a5"/>
        <w:ind w:left="-426"/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kern w:val="36"/>
          <w:sz w:val="28"/>
          <w:szCs w:val="28"/>
        </w:rPr>
        <w:t>Красочный салют – это традиционный атрибут новогоднего праздника.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Прилавки магазинов доверху наполнены различной пиротехникой – петардами, фейерверками, бенгальскими огнями. Они не только дарят нам и нашим детям радость, но и способны нанести вред здоровью. Играя на улице, дети бросают петарды друг в друга, балуются бенгальскими огнями, не понимая</w:t>
      </w:r>
      <w:r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 xml:space="preserve"> опасности, которой подвергают себя и окружающих</w:t>
      </w:r>
      <w:r w:rsidRPr="00404FE0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. 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</w:rPr>
        <w:t>Наиболее распространенные увечья от пиротехники – это травмы, термические ожоги пальцев рук, кистей, глаз, лица, отравление угарным газом. 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 которая содержит:</w:t>
      </w:r>
    </w:p>
    <w:p w:rsidR="00404FE0" w:rsidRPr="00404FE0" w:rsidRDefault="00404FE0" w:rsidP="0040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ограничения по условиям применения изделия;</w:t>
      </w:r>
    </w:p>
    <w:p w:rsidR="00404FE0" w:rsidRPr="00404FE0" w:rsidRDefault="00404FE0" w:rsidP="0040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способы безопасного запуска;</w:t>
      </w:r>
    </w:p>
    <w:p w:rsidR="00404FE0" w:rsidRPr="00404FE0" w:rsidRDefault="00404FE0" w:rsidP="0040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размеры опасной зоны;</w:t>
      </w:r>
    </w:p>
    <w:p w:rsidR="00404FE0" w:rsidRPr="00404FE0" w:rsidRDefault="00404FE0" w:rsidP="00404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условия хранения, срок годности и способы утилизации.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Применение пиротехнических изделий  запрещается</w:t>
      </w:r>
      <w:r w:rsidRPr="00404FE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:</w:t>
      </w:r>
    </w:p>
    <w:p w:rsidR="00404FE0" w:rsidRPr="00404FE0" w:rsidRDefault="00404FE0" w:rsidP="00614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в помещениях, зданиях, сооружениях, а также на крышах, балконах и лоджиях;</w:t>
      </w:r>
    </w:p>
    <w:p w:rsidR="00404FE0" w:rsidRPr="00404FE0" w:rsidRDefault="00404FE0" w:rsidP="00614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на территориях взрывоопасных и пожароопасных объектов, возле линий электропередач;</w:t>
      </w:r>
    </w:p>
    <w:p w:rsidR="00404FE0" w:rsidRPr="00404FE0" w:rsidRDefault="00404FE0" w:rsidP="00614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на сценических площадках при проведении концертных и торжественных  мероприятий;</w:t>
      </w:r>
    </w:p>
    <w:p w:rsidR="00404FE0" w:rsidRPr="00404FE0" w:rsidRDefault="00404FE0" w:rsidP="00614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404FE0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на территориях объектов культурного наследия, заповедников, заказников и национальных парков.</w:t>
      </w:r>
    </w:p>
    <w:p w:rsid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614BA9" w:rsidRPr="00404FE0" w:rsidRDefault="00614BA9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Arial" w:eastAsia="Times New Roman" w:hAnsi="Arial" w:cs="Arial"/>
          <w:b/>
          <w:color w:val="943634" w:themeColor="accent2" w:themeShade="BF"/>
          <w:sz w:val="32"/>
          <w:szCs w:val="32"/>
        </w:rPr>
      </w:pPr>
      <w:r w:rsidRPr="00404FE0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lastRenderedPageBreak/>
        <w:t>Правила безопасности при запуске петард и фейерверков</w:t>
      </w:r>
      <w:r w:rsidRPr="00614BA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u w:val="single"/>
        </w:rPr>
        <w:t>.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Тщательно изучите перед запуском инструкцию!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404FE0" w:rsidRPr="00404FE0" w:rsidRDefault="00404FE0" w:rsidP="00404FE0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 бросайте горящие петарды в людей и животных!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Запускать петарды детям запрещено!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 задерживайте горящую петарду в руках!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Нельзя помещать петарду в замкнутый объем: банку, ведро, бутылку!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Используйте петарды только на открытом  воздухе!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Приближаться к горящей петарде нельзя ближе, чем на 5-10 м!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Хранить и переносить петарды следует только в упаковке!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 носите петарды в карманах!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Разбирать петарду запрещается!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Категорически запрещается сжигать фейерверки на кострах.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Ни в коем случае не наклоняйтесь над пиротехникой.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Если петарда не сработала - не пытайтесь проверить или поджечь фитиль еще раз.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 запускайте ракеты </w:t>
      </w:r>
      <w:proofErr w:type="gramStart"/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во</w:t>
      </w:r>
      <w:proofErr w:type="gramEnd"/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404FE0" w:rsidRPr="00404FE0" w:rsidRDefault="00404FE0" w:rsidP="00404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Уничтожают фейерверки, поместив их в воду на срок до двух суток. После этого их можно выбросить с бытовым мусором.</w:t>
      </w:r>
    </w:p>
    <w:p w:rsidR="00614BA9" w:rsidRDefault="00404FE0" w:rsidP="00614BA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Надеемся, что соблюдение этих несложных правил позволит вам избежать неприятностей в новогодние праздники и сделает их счастливыми и радостными.</w:t>
      </w:r>
    </w:p>
    <w:p w:rsidR="00614BA9" w:rsidRPr="00614BA9" w:rsidRDefault="00614BA9" w:rsidP="00614BA9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Пусть расписки-уведомления  о петардах, которые вы получили накануне, будут напоминанием  о Вашей  ответственности за жизнь и здоровье детей!</w:t>
      </w:r>
    </w:p>
    <w:p w:rsidR="00404FE0" w:rsidRDefault="00404FE0" w:rsidP="00614BA9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 наступающим Новым </w:t>
      </w:r>
      <w:r w:rsidR="00614BA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2018 </w:t>
      </w:r>
      <w:r w:rsidRPr="00404FE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годом и Рождеством!</w:t>
      </w:r>
    </w:p>
    <w:p w:rsidR="00614BA9" w:rsidRDefault="00614BA9" w:rsidP="00614BA9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11 декабря 2017 год</w:t>
      </w:r>
    </w:p>
    <w:p w:rsidR="00614BA9" w:rsidRPr="00404FE0" w:rsidRDefault="00614BA9" w:rsidP="00614BA9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Arial" w:eastAsia="Times New Roman" w:hAnsi="Arial" w:cs="Arial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 уважением Титаренко О.А., замдиректора по ВР, от лица педагогического коллектива МБОУ 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Миллеровской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СОШ имени Жоры Ковалевского</w:t>
      </w:r>
    </w:p>
    <w:p w:rsidR="00404FE0" w:rsidRPr="00404FE0" w:rsidRDefault="00404FE0">
      <w:pPr>
        <w:ind w:left="-426"/>
        <w:rPr>
          <w:color w:val="17365D" w:themeColor="text2" w:themeShade="BF"/>
          <w:sz w:val="28"/>
          <w:szCs w:val="28"/>
        </w:rPr>
      </w:pPr>
    </w:p>
    <w:sectPr w:rsidR="00404FE0" w:rsidRPr="00404FE0" w:rsidSect="00404F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400"/>
    <w:multiLevelType w:val="multilevel"/>
    <w:tmpl w:val="BA2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82584"/>
    <w:multiLevelType w:val="multilevel"/>
    <w:tmpl w:val="D46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06142"/>
    <w:multiLevelType w:val="multilevel"/>
    <w:tmpl w:val="C72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FE0"/>
    <w:rsid w:val="00404FE0"/>
    <w:rsid w:val="005261B3"/>
    <w:rsid w:val="0061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04FE0"/>
    <w:rPr>
      <w:b/>
      <w:bCs/>
    </w:rPr>
  </w:style>
  <w:style w:type="paragraph" w:styleId="a4">
    <w:name w:val="Normal (Web)"/>
    <w:basedOn w:val="a"/>
    <w:uiPriority w:val="99"/>
    <w:semiHidden/>
    <w:unhideWhenUsed/>
    <w:rsid w:val="0040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4F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2017-12-11T18:04:00Z</dcterms:created>
  <dcterms:modified xsi:type="dcterms:W3CDTF">2017-12-11T18:25:00Z</dcterms:modified>
</cp:coreProperties>
</file>