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6C" w:rsidRDefault="00E16C6C" w:rsidP="00E16C6C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Ростовская область Куйбышевский район с. Миллерово</w:t>
      </w:r>
    </w:p>
    <w:p w:rsidR="00E16C6C" w:rsidRDefault="00E16C6C" w:rsidP="00E16C6C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E16C6C" w:rsidRDefault="00E16C6C" w:rsidP="00E16C6C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Миллеровская средняя общеобразовательная школа</w:t>
      </w:r>
    </w:p>
    <w:p w:rsidR="00E16C6C" w:rsidRDefault="00E16C6C" w:rsidP="00E16C6C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имени Жоры Ковалевского</w:t>
      </w:r>
    </w:p>
    <w:p w:rsidR="00E16C6C" w:rsidRDefault="00E16C6C" w:rsidP="00E16C6C">
      <w:pPr>
        <w:rPr>
          <w:rFonts w:ascii="Times New Roman" w:hAnsi="Times New Roman"/>
          <w:b/>
          <w:sz w:val="28"/>
          <w:szCs w:val="28"/>
        </w:rPr>
      </w:pPr>
    </w:p>
    <w:p w:rsidR="00E16C6C" w:rsidRDefault="00E16C6C" w:rsidP="00E16C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Принята на педагогическом совете школы                                                        Утверждаю:                                                                                                                      </w:t>
      </w:r>
    </w:p>
    <w:p w:rsidR="00E16C6C" w:rsidRDefault="00E16C6C" w:rsidP="00E16C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Протокол №1 от «</w:t>
      </w:r>
      <w:r w:rsidR="00886664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» августа 201</w:t>
      </w:r>
      <w:r w:rsidR="00701A7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Директор  ______/Крикуненко А.Н./</w:t>
      </w:r>
    </w:p>
    <w:p w:rsidR="00E16C6C" w:rsidRDefault="00E16C6C" w:rsidP="00E16C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Приказ № ___от «__» августа 201</w:t>
      </w:r>
      <w:r w:rsidR="00701A7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г</w:t>
      </w:r>
    </w:p>
    <w:p w:rsidR="00E16C6C" w:rsidRDefault="00E16C6C" w:rsidP="00E16C6C">
      <w:pPr>
        <w:rPr>
          <w:rFonts w:ascii="Times New Roman" w:hAnsi="Times New Roman"/>
          <w:sz w:val="28"/>
          <w:szCs w:val="28"/>
        </w:rPr>
      </w:pPr>
    </w:p>
    <w:p w:rsidR="00E16C6C" w:rsidRDefault="00E16C6C" w:rsidP="00E16C6C">
      <w:pPr>
        <w:rPr>
          <w:rFonts w:ascii="Times New Roman" w:hAnsi="Times New Roman"/>
          <w:sz w:val="28"/>
          <w:szCs w:val="28"/>
        </w:rPr>
      </w:pPr>
    </w:p>
    <w:p w:rsidR="00E16C6C" w:rsidRDefault="00E16C6C" w:rsidP="00E16C6C">
      <w:pPr>
        <w:rPr>
          <w:rFonts w:ascii="Times New Roman" w:hAnsi="Times New Roman"/>
          <w:sz w:val="28"/>
          <w:szCs w:val="28"/>
        </w:rPr>
      </w:pPr>
    </w:p>
    <w:p w:rsidR="00E16C6C" w:rsidRDefault="00E16C6C" w:rsidP="00E16C6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E16C6C" w:rsidRDefault="00E16C6C" w:rsidP="00E16C6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обществознанию</w:t>
      </w:r>
    </w:p>
    <w:p w:rsidR="00E16C6C" w:rsidRDefault="00E16C6C" w:rsidP="00E16C6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6 класса (3</w:t>
      </w:r>
      <w:r w:rsidR="00886664">
        <w:rPr>
          <w:rFonts w:ascii="Times New Roman" w:hAnsi="Times New Roman"/>
          <w:b/>
          <w:sz w:val="40"/>
          <w:szCs w:val="40"/>
        </w:rPr>
        <w:t>4</w:t>
      </w:r>
      <w:r>
        <w:rPr>
          <w:rFonts w:ascii="Times New Roman" w:hAnsi="Times New Roman"/>
          <w:b/>
          <w:sz w:val="40"/>
          <w:szCs w:val="40"/>
        </w:rPr>
        <w:t xml:space="preserve"> час</w:t>
      </w:r>
      <w:r w:rsidR="00886664">
        <w:rPr>
          <w:rFonts w:ascii="Times New Roman" w:hAnsi="Times New Roman"/>
          <w:b/>
          <w:sz w:val="40"/>
          <w:szCs w:val="40"/>
        </w:rPr>
        <w:t>а</w:t>
      </w:r>
      <w:r>
        <w:rPr>
          <w:rFonts w:ascii="Times New Roman" w:hAnsi="Times New Roman"/>
          <w:b/>
          <w:sz w:val="40"/>
          <w:szCs w:val="40"/>
        </w:rPr>
        <w:t>)</w:t>
      </w:r>
    </w:p>
    <w:p w:rsidR="00E16C6C" w:rsidRDefault="00E16C6C" w:rsidP="00E16C6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основного общего образования</w:t>
      </w:r>
    </w:p>
    <w:p w:rsidR="00E16C6C" w:rsidRDefault="00E16C6C" w:rsidP="00E16C6C">
      <w:pPr>
        <w:jc w:val="center"/>
        <w:rPr>
          <w:rFonts w:ascii="Times New Roman" w:hAnsi="Times New Roman"/>
          <w:b/>
          <w:sz w:val="40"/>
          <w:szCs w:val="40"/>
        </w:rPr>
      </w:pPr>
    </w:p>
    <w:p w:rsidR="00E16C6C" w:rsidRDefault="00E16C6C" w:rsidP="00E16C6C">
      <w:pPr>
        <w:tabs>
          <w:tab w:val="left" w:pos="9288"/>
        </w:tabs>
        <w:ind w:left="3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Программа составлена на основе авторской программы </w:t>
      </w:r>
    </w:p>
    <w:p w:rsidR="00E16C6C" w:rsidRDefault="00E16C6C" w:rsidP="00E16C6C">
      <w:pPr>
        <w:tabs>
          <w:tab w:val="left" w:pos="9288"/>
        </w:tabs>
        <w:ind w:left="3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 Обществознание»</w:t>
      </w:r>
      <w:r w:rsidR="002C1B49">
        <w:rPr>
          <w:rFonts w:ascii="Times New Roman" w:hAnsi="Times New Roman"/>
          <w:sz w:val="32"/>
          <w:szCs w:val="32"/>
        </w:rPr>
        <w:t xml:space="preserve"> под редакцией Л. Н. Боголюбова, М.: Просвещение, 2015. </w:t>
      </w:r>
    </w:p>
    <w:p w:rsidR="00E16C6C" w:rsidRDefault="00E16C6C" w:rsidP="00E16C6C">
      <w:pPr>
        <w:widowControl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«</w:t>
      </w:r>
      <w:r>
        <w:rPr>
          <w:rFonts w:ascii="Times New Roman" w:hAnsi="Times New Roman"/>
          <w:sz w:val="32"/>
          <w:szCs w:val="32"/>
        </w:rPr>
        <w:t>Обществознание» Л. Н. Боголюбов, Л. Ф. Иванова.</w:t>
      </w:r>
    </w:p>
    <w:p w:rsidR="00E16C6C" w:rsidRDefault="00E16C6C" w:rsidP="00E16C6C">
      <w:pPr>
        <w:widowControl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Учебник для учащихся общеобразовательных организаций. – «Обществознание» М.: «Просвещение», 2015. </w:t>
      </w:r>
    </w:p>
    <w:p w:rsidR="00E16C6C" w:rsidRDefault="00E16C6C" w:rsidP="00E16C6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C6C" w:rsidRDefault="00E16C6C" w:rsidP="00E16C6C">
      <w:pPr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 Орлова Дарья Сергеевна</w:t>
      </w:r>
    </w:p>
    <w:p w:rsidR="00E16C6C" w:rsidRDefault="00E16C6C" w:rsidP="00E16C6C">
      <w:pPr>
        <w:tabs>
          <w:tab w:val="left" w:pos="582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16C6C" w:rsidRDefault="00E16C6C" w:rsidP="00E16C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701A7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3925EA" w:rsidRDefault="003925EA" w:rsidP="003925EA">
      <w:pPr>
        <w:jc w:val="both"/>
        <w:rPr>
          <w:rFonts w:ascii="Times New Roman" w:hAnsi="Times New Roman"/>
          <w:sz w:val="32"/>
          <w:szCs w:val="32"/>
        </w:rPr>
      </w:pPr>
    </w:p>
    <w:p w:rsidR="003925EA" w:rsidRDefault="003925EA" w:rsidP="003925EA">
      <w:pPr>
        <w:jc w:val="both"/>
        <w:rPr>
          <w:rFonts w:ascii="Times New Roman" w:hAnsi="Times New Roman"/>
          <w:sz w:val="32"/>
          <w:szCs w:val="32"/>
        </w:rPr>
      </w:pPr>
    </w:p>
    <w:p w:rsidR="003925EA" w:rsidRDefault="003925EA" w:rsidP="003925EA">
      <w:pPr>
        <w:jc w:val="both"/>
        <w:rPr>
          <w:rFonts w:ascii="Times New Roman" w:hAnsi="Times New Roman"/>
          <w:sz w:val="32"/>
          <w:szCs w:val="32"/>
        </w:rPr>
      </w:pPr>
    </w:p>
    <w:p w:rsidR="003925EA" w:rsidRDefault="003925EA" w:rsidP="003925E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Раздел 1. Пояснительная записка.</w:t>
      </w:r>
    </w:p>
    <w:p w:rsidR="00436D2B" w:rsidRPr="00F323E1" w:rsidRDefault="00436D2B" w:rsidP="00436D2B">
      <w:pPr>
        <w:shd w:val="clear" w:color="auto" w:fill="FFFFFF"/>
        <w:autoSpaceDE w:val="0"/>
        <w:autoSpaceDN w:val="0"/>
        <w:adjustRightInd w:val="0"/>
        <w:ind w:firstLine="54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323E1">
        <w:rPr>
          <w:rFonts w:ascii="Times New Roman" w:eastAsia="Times New Roman" w:hAnsi="Times New Roman"/>
          <w:b/>
          <w:bCs/>
          <w:sz w:val="28"/>
          <w:szCs w:val="28"/>
        </w:rPr>
        <w:t xml:space="preserve">Нормативные документы и учебно-методические документы, на основании которых разработана </w:t>
      </w:r>
    </w:p>
    <w:p w:rsidR="00436D2B" w:rsidRPr="00F323E1" w:rsidRDefault="00436D2B" w:rsidP="00436D2B">
      <w:pPr>
        <w:shd w:val="clear" w:color="auto" w:fill="FFFFFF"/>
        <w:autoSpaceDE w:val="0"/>
        <w:autoSpaceDN w:val="0"/>
        <w:adjustRightInd w:val="0"/>
        <w:ind w:firstLine="54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323E1"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программа:</w:t>
      </w:r>
    </w:p>
    <w:p w:rsidR="00436D2B" w:rsidRPr="00F323E1" w:rsidRDefault="00436D2B" w:rsidP="00436D2B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323E1">
        <w:rPr>
          <w:rFonts w:ascii="Times New Roman" w:hAnsi="Times New Roman"/>
          <w:sz w:val="28"/>
          <w:szCs w:val="28"/>
        </w:rPr>
        <w:t>Федерального закона Российской Федерации от 29 декабря 2012 г. N 273-ФЗ «Об образовании в Российской Федерации»;</w:t>
      </w:r>
    </w:p>
    <w:p w:rsidR="00436D2B" w:rsidRPr="00F323E1" w:rsidRDefault="00436D2B" w:rsidP="00436D2B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323E1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 основного общего образования (Утвержден  приказом Министерства образования  и науки Российской Федерации  от 17 декабря 2010 г. № 1897);</w:t>
      </w:r>
    </w:p>
    <w:p w:rsidR="00436D2B" w:rsidRPr="00F323E1" w:rsidRDefault="00436D2B" w:rsidP="00436D2B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323E1">
        <w:rPr>
          <w:rFonts w:ascii="Times New Roman" w:eastAsia="Times New Roman" w:hAnsi="Times New Roman"/>
          <w:sz w:val="28"/>
          <w:szCs w:val="28"/>
          <w:lang w:eastAsia="ru-RU"/>
        </w:rPr>
        <w:t>Санитарно-эпидемиологических правил и норм (СанПин 2.4.2.№2821 -10), зарегистрированные в Минюсте России 03.03.2011 г., регистрационный номер3997;</w:t>
      </w:r>
      <w:r w:rsidRPr="00F323E1">
        <w:rPr>
          <w:rFonts w:ascii="Times New Roman" w:hAnsi="Times New Roman"/>
          <w:sz w:val="28"/>
          <w:szCs w:val="28"/>
        </w:rPr>
        <w:t xml:space="preserve"> </w:t>
      </w:r>
    </w:p>
    <w:p w:rsidR="00436D2B" w:rsidRDefault="00436D2B" w:rsidP="00436D2B">
      <w:pPr>
        <w:pStyle w:val="ab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323E1">
        <w:rPr>
          <w:rFonts w:ascii="Times New Roman" w:hAnsi="Times New Roman"/>
          <w:color w:val="000000"/>
          <w:sz w:val="28"/>
          <w:szCs w:val="28"/>
        </w:rPr>
        <w:t>Приказа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 2010 г. № 1897»</w:t>
      </w:r>
      <w:r w:rsidRPr="00F323E1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r w:rsidRPr="00F323E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36D2B" w:rsidRPr="00F323E1" w:rsidRDefault="00436D2B" w:rsidP="00436D2B">
      <w:pPr>
        <w:pStyle w:val="ab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323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Приказа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201</w:t>
      </w:r>
      <w:r w:rsidR="00701A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Pr="00F323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-201</w:t>
      </w:r>
      <w:r w:rsidR="00701A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  <w:r w:rsidRPr="00F323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учебной год</w:t>
      </w:r>
      <w:r w:rsidRPr="00F323E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6D2B" w:rsidRPr="00F323E1" w:rsidRDefault="00436D2B" w:rsidP="00436D2B">
      <w:pPr>
        <w:pStyle w:val="ab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323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Устава </w:t>
      </w:r>
      <w:r w:rsidRPr="00F323E1">
        <w:rPr>
          <w:rFonts w:ascii="Times New Roman" w:eastAsia="Times New Roman" w:hAnsi="Times New Roman"/>
          <w:sz w:val="28"/>
          <w:szCs w:val="28"/>
          <w:lang w:eastAsia="ru-RU"/>
        </w:rPr>
        <w:t>МБОУ Миллеровской СОШ им. Жоры Ковалевского;</w:t>
      </w:r>
    </w:p>
    <w:p w:rsidR="00436D2B" w:rsidRPr="00F323E1" w:rsidRDefault="00436D2B" w:rsidP="00436D2B">
      <w:pPr>
        <w:pStyle w:val="ab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323E1">
        <w:rPr>
          <w:rFonts w:ascii="Times New Roman" w:eastAsia="Times New Roman" w:hAnsi="Times New Roman"/>
          <w:sz w:val="28"/>
          <w:szCs w:val="28"/>
          <w:lang w:eastAsia="ru-RU"/>
        </w:rPr>
        <w:t>Учебного плана МБОУ Миллеровской СОШ им. Жоры Ковалевского  на 201</w:t>
      </w:r>
      <w:r w:rsidR="00701A7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323E1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701A7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323E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год;</w:t>
      </w:r>
    </w:p>
    <w:p w:rsidR="00436D2B" w:rsidRPr="00F323E1" w:rsidRDefault="00436D2B" w:rsidP="00436D2B">
      <w:pPr>
        <w:pStyle w:val="ab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323E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МБОУ Миллеровской СОШ  им. Жоры Ковалевского «О структуре, порядке разработки и утверждения рабочих программ по учебным предметам,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курсам внеурочной деятельности»;</w:t>
      </w:r>
    </w:p>
    <w:p w:rsidR="00436D2B" w:rsidRPr="00F323E1" w:rsidRDefault="00436D2B" w:rsidP="00436D2B">
      <w:pPr>
        <w:pStyle w:val="ab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323E1">
        <w:rPr>
          <w:rFonts w:ascii="Times New Roman" w:hAnsi="Times New Roman"/>
          <w:sz w:val="28"/>
          <w:szCs w:val="28"/>
          <w:lang w:eastAsia="ru-RU"/>
        </w:rPr>
        <w:t xml:space="preserve">Рабочих программ по </w:t>
      </w:r>
      <w:r>
        <w:rPr>
          <w:rFonts w:ascii="Times New Roman" w:hAnsi="Times New Roman"/>
          <w:sz w:val="28"/>
          <w:szCs w:val="28"/>
          <w:lang w:eastAsia="ru-RU"/>
        </w:rPr>
        <w:t>обществознанию</w:t>
      </w:r>
      <w:r w:rsidRPr="00F323E1">
        <w:rPr>
          <w:rFonts w:ascii="Times New Roman" w:hAnsi="Times New Roman"/>
          <w:sz w:val="28"/>
          <w:szCs w:val="28"/>
          <w:lang w:eastAsia="ru-RU"/>
        </w:rPr>
        <w:t xml:space="preserve">. Предметная линия учебников </w:t>
      </w:r>
      <w:r>
        <w:rPr>
          <w:rFonts w:ascii="Times New Roman" w:hAnsi="Times New Roman"/>
          <w:sz w:val="28"/>
          <w:szCs w:val="28"/>
          <w:lang w:eastAsia="ru-RU"/>
        </w:rPr>
        <w:t>Л.Н. Боголюбов, Л.Ф. Иванова</w:t>
      </w:r>
    </w:p>
    <w:p w:rsidR="00436D2B" w:rsidRDefault="00436D2B" w:rsidP="00436D2B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323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Авторская программа по </w:t>
      </w:r>
      <w:r w:rsidR="008270BA">
        <w:rPr>
          <w:rFonts w:ascii="Times New Roman" w:eastAsia="Times New Roman" w:hAnsi="Times New Roman"/>
          <w:color w:val="000000"/>
          <w:sz w:val="28"/>
          <w:szCs w:val="28"/>
        </w:rPr>
        <w:t>обществознанию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 в  </w:t>
      </w:r>
      <w:r>
        <w:rPr>
          <w:rFonts w:ascii="Times New Roman" w:eastAsia="Times New Roman" w:hAnsi="Times New Roman"/>
          <w:color w:val="000000"/>
          <w:sz w:val="28"/>
          <w:szCs w:val="28"/>
        </w:rPr>
        <w:t>5-9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ах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669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Л.Н. Боголюбов</w:t>
      </w:r>
      <w:r w:rsidR="002C1B49">
        <w:rPr>
          <w:rFonts w:ascii="Times New Roman" w:hAnsi="Times New Roman"/>
          <w:sz w:val="28"/>
          <w:szCs w:val="28"/>
          <w:lang w:eastAsia="ru-RU"/>
        </w:rPr>
        <w:t>, М.: Просвещение, 2015.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рассчитана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340615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 час</w:t>
      </w:r>
      <w:r w:rsidR="00340615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 час в неделю). Исходя из Календарного учебного графика</w:t>
      </w:r>
      <w:r w:rsidR="002C1B49">
        <w:rPr>
          <w:rFonts w:ascii="Times New Roman" w:eastAsia="Times New Roman" w:hAnsi="Times New Roman"/>
          <w:color w:val="000000"/>
          <w:sz w:val="28"/>
          <w:szCs w:val="28"/>
        </w:rPr>
        <w:t xml:space="preserve"> и Учебного плана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 МБОУ Миллеровской СОШ им. Жоры Ковалевского на 201</w:t>
      </w:r>
      <w:r w:rsidR="00701A78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>-201</w:t>
      </w:r>
      <w:r w:rsidR="00701A78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учебный год, расписания уроков МБОУ Миллеровской СОШ им. Жоры Ковалевского на 201</w:t>
      </w:r>
      <w:r w:rsidR="00701A78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>-201</w:t>
      </w:r>
      <w:r w:rsidR="00701A78">
        <w:rPr>
          <w:rFonts w:ascii="Times New Roman" w:eastAsia="Times New Roman" w:hAnsi="Times New Roman"/>
          <w:color w:val="000000"/>
          <w:sz w:val="28"/>
          <w:szCs w:val="28"/>
        </w:rPr>
        <w:t>9</w:t>
      </w:r>
      <w:bookmarkStart w:id="0" w:name="_GoBack"/>
      <w:bookmarkEnd w:id="0"/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учебный год, рабочая программа 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обществознанию 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классе рассчитана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886664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 час</w:t>
      </w:r>
      <w:r w:rsidR="00886664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36D2B" w:rsidRDefault="00436D2B" w:rsidP="00436D2B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36D2B" w:rsidRPr="00686697" w:rsidRDefault="00436D2B" w:rsidP="00436D2B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25EA" w:rsidRDefault="003925EA" w:rsidP="003925EA">
      <w:pPr>
        <w:jc w:val="both"/>
        <w:rPr>
          <w:rFonts w:ascii="Times New Roman" w:hAnsi="Times New Roman"/>
          <w:sz w:val="32"/>
          <w:szCs w:val="32"/>
        </w:rPr>
      </w:pPr>
    </w:p>
    <w:p w:rsidR="00436D2B" w:rsidRDefault="00436D2B" w:rsidP="003925EA">
      <w:pPr>
        <w:spacing w:after="200" w:line="36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925EA" w:rsidRPr="003925EA" w:rsidRDefault="003925EA" w:rsidP="003925EA">
      <w:pPr>
        <w:spacing w:after="200" w:line="36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5E27">
        <w:rPr>
          <w:rFonts w:ascii="Times New Roman" w:hAnsi="Times New Roman"/>
          <w:b/>
          <w:sz w:val="28"/>
          <w:szCs w:val="28"/>
        </w:rPr>
        <w:t>Раздел 2. Содержание учебного предмета.</w:t>
      </w:r>
    </w:p>
    <w:p w:rsidR="00436D2B" w:rsidRDefault="00436D2B" w:rsidP="00436D2B">
      <w:pPr>
        <w:shd w:val="clear" w:color="auto" w:fill="FFFFFF"/>
        <w:spacing w:line="276" w:lineRule="auto"/>
        <w:ind w:left="23" w:right="4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Введение (1 ч.)</w:t>
      </w:r>
    </w:p>
    <w:p w:rsidR="00436D2B" w:rsidRDefault="00436D2B" w:rsidP="00436D2B">
      <w:pPr>
        <w:shd w:val="clear" w:color="auto" w:fill="FFFFFF"/>
        <w:spacing w:line="276" w:lineRule="auto"/>
        <w:ind w:left="23" w:right="4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36D2B" w:rsidRPr="00436D2B" w:rsidRDefault="00436D2B" w:rsidP="00436D2B">
      <w:pPr>
        <w:shd w:val="clear" w:color="auto" w:fill="FFFFFF"/>
        <w:spacing w:line="276" w:lineRule="auto"/>
        <w:ind w:left="23" w:right="4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36D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Глава I. Человек в социальном измерении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(12 ч.)</w:t>
      </w:r>
    </w:p>
    <w:p w:rsidR="00436D2B" w:rsidRPr="00436D2B" w:rsidRDefault="00436D2B" w:rsidP="00436D2B">
      <w:pPr>
        <w:pStyle w:val="af8"/>
        <w:spacing w:before="0" w:beforeAutospacing="0" w:after="0" w:afterAutospacing="0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436D2B">
        <w:rPr>
          <w:color w:val="000000"/>
          <w:sz w:val="28"/>
          <w:szCs w:val="28"/>
        </w:rPr>
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</w:r>
      <w:r>
        <w:rPr>
          <w:color w:val="000000"/>
          <w:sz w:val="28"/>
          <w:szCs w:val="28"/>
        </w:rPr>
        <w:t xml:space="preserve"> </w:t>
      </w:r>
      <w:r w:rsidRPr="00436D2B">
        <w:rPr>
          <w:color w:val="000000"/>
          <w:sz w:val="28"/>
          <w:szCs w:val="28"/>
        </w:rPr>
        <w:t>Личность. Социальные параметры личности. Индивидуальность человека. Качества сильной личности.</w:t>
      </w:r>
    </w:p>
    <w:p w:rsidR="00436D2B" w:rsidRPr="00436D2B" w:rsidRDefault="00436D2B" w:rsidP="00436D2B">
      <w:pPr>
        <w:pStyle w:val="af8"/>
        <w:spacing w:before="0" w:beforeAutospacing="0" w:after="0" w:afterAutospacing="0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436D2B">
        <w:rPr>
          <w:color w:val="000000"/>
          <w:sz w:val="28"/>
          <w:szCs w:val="28"/>
        </w:rPr>
        <w:t>Познание человеком мира и самого себя. Самосознание и самооценка. Способности человека.</w:t>
      </w:r>
    </w:p>
    <w:p w:rsidR="00436D2B" w:rsidRPr="00436D2B" w:rsidRDefault="00436D2B" w:rsidP="00436D2B">
      <w:pPr>
        <w:pStyle w:val="af8"/>
        <w:spacing w:before="0" w:beforeAutospacing="0" w:after="0" w:afterAutospacing="0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436D2B">
        <w:rPr>
          <w:color w:val="000000"/>
          <w:sz w:val="28"/>
          <w:szCs w:val="28"/>
        </w:rPr>
        <w:t>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436D2B" w:rsidRPr="00436D2B" w:rsidRDefault="00436D2B" w:rsidP="00436D2B">
      <w:pPr>
        <w:pStyle w:val="af8"/>
        <w:spacing w:before="0" w:beforeAutospacing="0" w:after="0" w:afterAutospacing="0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436D2B">
        <w:rPr>
          <w:color w:val="000000"/>
          <w:sz w:val="28"/>
          <w:szCs w:val="28"/>
        </w:rPr>
        <w:t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436D2B" w:rsidRPr="00436D2B" w:rsidRDefault="00436D2B" w:rsidP="00436D2B">
      <w:pPr>
        <w:pStyle w:val="af8"/>
        <w:spacing w:before="0" w:beforeAutospacing="0" w:after="0" w:afterAutospacing="0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436D2B">
        <w:rPr>
          <w:color w:val="000000"/>
          <w:sz w:val="28"/>
          <w:szCs w:val="28"/>
        </w:rPr>
        <w:t>Привычка к труду. Проблема выбора профессии. Важность взаимопонимания и взаимопомощи.</w:t>
      </w:r>
    </w:p>
    <w:p w:rsidR="00436D2B" w:rsidRPr="00436D2B" w:rsidRDefault="00436D2B" w:rsidP="00436D2B">
      <w:pPr>
        <w:shd w:val="clear" w:color="auto" w:fill="FFFFFF"/>
        <w:spacing w:line="276" w:lineRule="auto"/>
        <w:ind w:left="23" w:right="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6D2B" w:rsidRPr="00436D2B" w:rsidRDefault="00436D2B" w:rsidP="00436D2B">
      <w:pPr>
        <w:shd w:val="clear" w:color="auto" w:fill="FFFFFF"/>
        <w:spacing w:line="276" w:lineRule="auto"/>
        <w:ind w:left="23" w:right="4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36D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Глава II. Человек среди людей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(10 ч.)</w:t>
      </w:r>
    </w:p>
    <w:p w:rsidR="00436D2B" w:rsidRPr="00436D2B" w:rsidRDefault="00436D2B" w:rsidP="00436D2B">
      <w:pPr>
        <w:pStyle w:val="af8"/>
        <w:spacing w:before="0" w:beforeAutospacing="0" w:after="0" w:afterAutospacing="0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436D2B">
        <w:rPr>
          <w:color w:val="000000"/>
          <w:sz w:val="28"/>
          <w:szCs w:val="28"/>
        </w:rPr>
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 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436D2B" w:rsidRPr="00436D2B" w:rsidRDefault="00436D2B" w:rsidP="00436D2B">
      <w:pPr>
        <w:pStyle w:val="af8"/>
        <w:spacing w:before="0" w:beforeAutospacing="0" w:after="0" w:afterAutospacing="0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436D2B">
        <w:rPr>
          <w:color w:val="000000"/>
          <w:sz w:val="28"/>
          <w:szCs w:val="28"/>
        </w:rPr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436D2B" w:rsidRPr="00436D2B" w:rsidRDefault="00436D2B" w:rsidP="00436D2B">
      <w:pPr>
        <w:pStyle w:val="af8"/>
        <w:spacing w:before="0" w:beforeAutospacing="0" w:after="0" w:afterAutospacing="0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436D2B">
        <w:rPr>
          <w:color w:val="000000"/>
          <w:sz w:val="28"/>
          <w:szCs w:val="28"/>
        </w:rPr>
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старшими, младшими.</w:t>
      </w:r>
    </w:p>
    <w:p w:rsidR="00436D2B" w:rsidRPr="00436D2B" w:rsidRDefault="00436D2B" w:rsidP="00436D2B">
      <w:pPr>
        <w:pStyle w:val="af8"/>
        <w:spacing w:before="0" w:beforeAutospacing="0" w:after="0" w:afterAutospacing="0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436D2B">
        <w:rPr>
          <w:color w:val="000000"/>
          <w:sz w:val="28"/>
          <w:szCs w:val="28"/>
        </w:rPr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436D2B" w:rsidRPr="00436D2B" w:rsidRDefault="00436D2B" w:rsidP="00436D2B">
      <w:pPr>
        <w:shd w:val="clear" w:color="auto" w:fill="FFFFFF"/>
        <w:spacing w:line="276" w:lineRule="auto"/>
        <w:ind w:left="23" w:right="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6D2B" w:rsidRPr="00436D2B" w:rsidRDefault="00436D2B" w:rsidP="00436D2B">
      <w:pPr>
        <w:shd w:val="clear" w:color="auto" w:fill="FFFFFF"/>
        <w:spacing w:line="276" w:lineRule="auto"/>
        <w:ind w:left="23" w:right="4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36D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Глава III. Нравственные основы жизни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(8 ч.)</w:t>
      </w:r>
    </w:p>
    <w:p w:rsidR="00436D2B" w:rsidRPr="00436D2B" w:rsidRDefault="00436D2B" w:rsidP="00436D2B">
      <w:pPr>
        <w:pStyle w:val="af8"/>
        <w:spacing w:before="0" w:beforeAutospacing="0" w:after="0" w:afterAutospacing="0"/>
        <w:contextualSpacing/>
        <w:rPr>
          <w:rFonts w:ascii="Tahoma" w:hAnsi="Tahoma" w:cs="Tahoma"/>
          <w:color w:val="000000"/>
          <w:sz w:val="28"/>
          <w:szCs w:val="28"/>
        </w:rPr>
      </w:pPr>
      <w:r w:rsidRPr="00436D2B">
        <w:rPr>
          <w:color w:val="000000"/>
          <w:sz w:val="28"/>
          <w:szCs w:val="28"/>
        </w:rPr>
        <w:t>Добро, смелость и страх. Человечность. Человек славен добрыми делами. Доброе - значит хорошее. Мораль. Золотое правило морали. Учимся делать добро.</w:t>
      </w:r>
    </w:p>
    <w:p w:rsidR="00436D2B" w:rsidRPr="00436D2B" w:rsidRDefault="00436D2B" w:rsidP="00436D2B">
      <w:pPr>
        <w:pStyle w:val="af8"/>
        <w:spacing w:before="0" w:beforeAutospacing="0" w:after="0" w:afterAutospacing="0"/>
        <w:contextualSpacing/>
        <w:rPr>
          <w:rFonts w:ascii="Tahoma" w:hAnsi="Tahoma" w:cs="Tahoma"/>
          <w:color w:val="000000"/>
          <w:sz w:val="28"/>
          <w:szCs w:val="28"/>
        </w:rPr>
      </w:pPr>
      <w:r w:rsidRPr="00436D2B">
        <w:rPr>
          <w:color w:val="000000"/>
          <w:sz w:val="28"/>
          <w:szCs w:val="28"/>
        </w:rPr>
        <w:t>Смелость. Страх - защитная реакция человека. Преодоление страха. Смелость и отвага. Противодействие злу.</w:t>
      </w:r>
    </w:p>
    <w:p w:rsidR="00436D2B" w:rsidRPr="00436D2B" w:rsidRDefault="00436D2B" w:rsidP="00436D2B">
      <w:pPr>
        <w:pStyle w:val="af8"/>
        <w:spacing w:before="0" w:beforeAutospacing="0" w:after="0" w:afterAutospacing="0"/>
        <w:contextualSpacing/>
        <w:rPr>
          <w:rFonts w:ascii="Tahoma" w:hAnsi="Tahoma" w:cs="Tahoma"/>
          <w:color w:val="000000"/>
          <w:sz w:val="28"/>
          <w:szCs w:val="28"/>
        </w:rPr>
      </w:pPr>
      <w:r w:rsidRPr="00436D2B">
        <w:rPr>
          <w:color w:val="000000"/>
          <w:sz w:val="28"/>
          <w:szCs w:val="28"/>
        </w:rPr>
        <w:t>Человечность. Гуманизм - уважение и любовь к людям. Внимание к тем, кто нуждается в поддержке.</w:t>
      </w:r>
    </w:p>
    <w:p w:rsidR="00436D2B" w:rsidRPr="00436D2B" w:rsidRDefault="008270BA" w:rsidP="00436D2B">
      <w:pPr>
        <w:shd w:val="clear" w:color="auto" w:fill="FFFFFF"/>
        <w:spacing w:line="276" w:lineRule="auto"/>
        <w:ind w:left="23" w:right="4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270BA">
        <w:rPr>
          <w:rFonts w:ascii="Times New Roman" w:hAnsi="Times New Roman"/>
          <w:b/>
          <w:color w:val="000000"/>
          <w:sz w:val="28"/>
          <w:szCs w:val="28"/>
          <w:lang w:eastAsia="ru-RU"/>
        </w:rPr>
        <w:t>Уроки повторения</w:t>
      </w:r>
      <w:r w:rsidR="00436D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="00436D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:rsidR="00436D2B" w:rsidRDefault="00436D2B" w:rsidP="003925EA">
      <w:pPr>
        <w:pStyle w:val="31"/>
        <w:shd w:val="clear" w:color="auto" w:fill="auto"/>
        <w:spacing w:after="0" w:line="360" w:lineRule="auto"/>
        <w:ind w:right="20" w:firstLine="28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436D2B" w:rsidRDefault="00436D2B" w:rsidP="003925EA">
      <w:pPr>
        <w:pStyle w:val="31"/>
        <w:shd w:val="clear" w:color="auto" w:fill="auto"/>
        <w:spacing w:after="0" w:line="360" w:lineRule="auto"/>
        <w:ind w:right="20" w:firstLine="28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436D2B" w:rsidRDefault="00436D2B" w:rsidP="003925EA">
      <w:pPr>
        <w:pStyle w:val="31"/>
        <w:shd w:val="clear" w:color="auto" w:fill="auto"/>
        <w:spacing w:after="0" w:line="360" w:lineRule="auto"/>
        <w:ind w:right="20" w:firstLine="28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436D2B" w:rsidRDefault="00436D2B" w:rsidP="003925EA">
      <w:pPr>
        <w:pStyle w:val="31"/>
        <w:shd w:val="clear" w:color="auto" w:fill="auto"/>
        <w:spacing w:after="0" w:line="360" w:lineRule="auto"/>
        <w:ind w:right="20" w:firstLine="28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436D2B" w:rsidRDefault="00436D2B" w:rsidP="003925EA">
      <w:pPr>
        <w:pStyle w:val="31"/>
        <w:shd w:val="clear" w:color="auto" w:fill="auto"/>
        <w:spacing w:after="0" w:line="360" w:lineRule="auto"/>
        <w:ind w:right="20" w:firstLine="28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436D2B" w:rsidRDefault="00436D2B" w:rsidP="003925EA">
      <w:pPr>
        <w:pStyle w:val="31"/>
        <w:shd w:val="clear" w:color="auto" w:fill="auto"/>
        <w:spacing w:after="0" w:line="360" w:lineRule="auto"/>
        <w:ind w:right="20" w:firstLine="28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436D2B" w:rsidRDefault="00436D2B" w:rsidP="003925EA">
      <w:pPr>
        <w:pStyle w:val="31"/>
        <w:shd w:val="clear" w:color="auto" w:fill="auto"/>
        <w:spacing w:after="0" w:line="360" w:lineRule="auto"/>
        <w:ind w:right="20" w:firstLine="28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436D2B" w:rsidRDefault="00436D2B" w:rsidP="003925EA">
      <w:pPr>
        <w:pStyle w:val="31"/>
        <w:shd w:val="clear" w:color="auto" w:fill="auto"/>
        <w:spacing w:after="0" w:line="360" w:lineRule="auto"/>
        <w:ind w:right="20" w:firstLine="28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436D2B" w:rsidRDefault="00436D2B" w:rsidP="003925EA">
      <w:pPr>
        <w:pStyle w:val="31"/>
        <w:shd w:val="clear" w:color="auto" w:fill="auto"/>
        <w:spacing w:after="0" w:line="360" w:lineRule="auto"/>
        <w:ind w:right="20" w:firstLine="28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436D2B" w:rsidRDefault="00436D2B" w:rsidP="003925EA">
      <w:pPr>
        <w:pStyle w:val="31"/>
        <w:shd w:val="clear" w:color="auto" w:fill="auto"/>
        <w:spacing w:after="0" w:line="360" w:lineRule="auto"/>
        <w:ind w:right="20" w:firstLine="28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436D2B" w:rsidRDefault="00436D2B" w:rsidP="003925EA">
      <w:pPr>
        <w:pStyle w:val="31"/>
        <w:shd w:val="clear" w:color="auto" w:fill="auto"/>
        <w:spacing w:after="0" w:line="360" w:lineRule="auto"/>
        <w:ind w:right="20" w:firstLine="28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436D2B" w:rsidRDefault="00436D2B" w:rsidP="003925EA">
      <w:pPr>
        <w:pStyle w:val="31"/>
        <w:shd w:val="clear" w:color="auto" w:fill="auto"/>
        <w:spacing w:after="0" w:line="360" w:lineRule="auto"/>
        <w:ind w:right="20" w:firstLine="28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436D2B" w:rsidRDefault="00436D2B" w:rsidP="003925EA">
      <w:pPr>
        <w:pStyle w:val="31"/>
        <w:shd w:val="clear" w:color="auto" w:fill="auto"/>
        <w:spacing w:after="0" w:line="360" w:lineRule="auto"/>
        <w:ind w:right="20" w:firstLine="28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436D2B" w:rsidRDefault="00436D2B" w:rsidP="003925EA">
      <w:pPr>
        <w:pStyle w:val="31"/>
        <w:shd w:val="clear" w:color="auto" w:fill="auto"/>
        <w:spacing w:after="0" w:line="360" w:lineRule="auto"/>
        <w:ind w:right="20" w:firstLine="28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3925EA" w:rsidRPr="003925EA" w:rsidRDefault="003925EA" w:rsidP="003925EA">
      <w:pPr>
        <w:pStyle w:val="31"/>
        <w:shd w:val="clear" w:color="auto" w:fill="auto"/>
        <w:spacing w:after="0" w:line="360" w:lineRule="auto"/>
        <w:ind w:right="20" w:firstLine="2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2F40">
        <w:rPr>
          <w:rStyle w:val="11"/>
          <w:rFonts w:ascii="Times New Roman" w:hAnsi="Times New Roman" w:cs="Times New Roman"/>
          <w:b/>
          <w:sz w:val="28"/>
          <w:szCs w:val="28"/>
        </w:rPr>
        <w:lastRenderedPageBreak/>
        <w:t>Раздел 3. Планируемые результаты освоения учебного предмета.</w:t>
      </w:r>
    </w:p>
    <w:p w:rsidR="005A2DE7" w:rsidRPr="00686697" w:rsidRDefault="005A2DE7" w:rsidP="005A2DE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686697">
        <w:rPr>
          <w:rFonts w:ascii="Times New Roman" w:hAnsi="Times New Roman"/>
          <w:sz w:val="28"/>
          <w:szCs w:val="28"/>
          <w:lang w:eastAsia="ar-SA"/>
        </w:rPr>
        <w:t xml:space="preserve">1. Личностные: </w:t>
      </w:r>
    </w:p>
    <w:p w:rsidR="005A2DE7" w:rsidRPr="00686697" w:rsidRDefault="005A2DE7" w:rsidP="005A2DE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7797"/>
      </w:tblGrid>
      <w:tr w:rsidR="005A2DE7" w:rsidRPr="00686697" w:rsidTr="000F275E">
        <w:tc>
          <w:tcPr>
            <w:tcW w:w="5953" w:type="dxa"/>
            <w:shd w:val="clear" w:color="auto" w:fill="auto"/>
          </w:tcPr>
          <w:p w:rsidR="005A2DE7" w:rsidRPr="00686697" w:rsidRDefault="005A2DE7" w:rsidP="000F275E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8669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Ученик научится</w:t>
            </w:r>
          </w:p>
        </w:tc>
        <w:tc>
          <w:tcPr>
            <w:tcW w:w="7797" w:type="dxa"/>
            <w:shd w:val="clear" w:color="auto" w:fill="auto"/>
          </w:tcPr>
          <w:p w:rsidR="005A2DE7" w:rsidRPr="00686697" w:rsidRDefault="005A2DE7" w:rsidP="000F275E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8669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Ученик получит возможность научиться</w:t>
            </w:r>
          </w:p>
        </w:tc>
      </w:tr>
      <w:tr w:rsidR="005A2DE7" w:rsidRPr="00686697" w:rsidTr="000F275E">
        <w:tc>
          <w:tcPr>
            <w:tcW w:w="5953" w:type="dxa"/>
            <w:shd w:val="clear" w:color="auto" w:fill="auto"/>
          </w:tcPr>
          <w:p w:rsidR="005A2DE7" w:rsidRPr="00686697" w:rsidRDefault="005A2DE7" w:rsidP="000F275E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8669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осознавать свою идентичность как гражданина страны, члена семьи, этнической и религиозной группы, локальной и региональной общности; –понимать культурное многообразие мира, уважать культуру своего и других народов, толерантности.</w:t>
            </w:r>
          </w:p>
          <w:p w:rsidR="005A2DE7" w:rsidRPr="00686697" w:rsidRDefault="005A2DE7" w:rsidP="000F275E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A2DE7" w:rsidRPr="00686697" w:rsidRDefault="005A2DE7" w:rsidP="000F275E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  <w:shd w:val="clear" w:color="auto" w:fill="auto"/>
          </w:tcPr>
          <w:p w:rsidR="005A2DE7" w:rsidRPr="00686697" w:rsidRDefault="005A2DE7" w:rsidP="000F275E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8669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освоить гуманистические традиции и ценности современного общества, уважение прав и свобод человека; </w:t>
            </w:r>
          </w:p>
          <w:p w:rsidR="005A2DE7" w:rsidRPr="00686697" w:rsidRDefault="005A2DE7" w:rsidP="000F275E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86697">
              <w:rPr>
                <w:rFonts w:ascii="Times New Roman" w:hAnsi="Times New Roman"/>
                <w:sz w:val="28"/>
                <w:szCs w:val="28"/>
                <w:lang w:eastAsia="ar-SA"/>
              </w:rPr>
              <w:t>осмысливать социально-нравственный опыт предшествующих поколений, способности к определению своей позиции и ответственному поведению в современном обществе.</w:t>
            </w:r>
          </w:p>
          <w:p w:rsidR="005A2DE7" w:rsidRPr="00686697" w:rsidRDefault="005A2DE7" w:rsidP="000F275E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86697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  <w:p w:rsidR="005A2DE7" w:rsidRPr="00686697" w:rsidRDefault="005A2DE7" w:rsidP="000F275E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A2DE7" w:rsidRPr="00686697" w:rsidRDefault="005A2DE7" w:rsidP="000F275E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5A2DE7" w:rsidRPr="00686697" w:rsidRDefault="005A2DE7" w:rsidP="005A2DE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5A2DE7" w:rsidRPr="00686697" w:rsidRDefault="005A2DE7" w:rsidP="005A2DE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686697">
        <w:rPr>
          <w:rFonts w:ascii="Times New Roman" w:hAnsi="Times New Roman"/>
          <w:sz w:val="28"/>
          <w:szCs w:val="28"/>
          <w:lang w:eastAsia="ar-SA"/>
        </w:rPr>
        <w:t xml:space="preserve">2. Метапредметные: </w:t>
      </w:r>
    </w:p>
    <w:p w:rsidR="005A2DE7" w:rsidRPr="00686697" w:rsidRDefault="005A2DE7" w:rsidP="005A2DE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7797"/>
      </w:tblGrid>
      <w:tr w:rsidR="005A2DE7" w:rsidRPr="00686697" w:rsidTr="000F275E">
        <w:tc>
          <w:tcPr>
            <w:tcW w:w="5953" w:type="dxa"/>
            <w:shd w:val="clear" w:color="auto" w:fill="auto"/>
          </w:tcPr>
          <w:p w:rsidR="005A2DE7" w:rsidRPr="00686697" w:rsidRDefault="005A2DE7" w:rsidP="000F275E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8669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Ученик научится</w:t>
            </w:r>
          </w:p>
        </w:tc>
        <w:tc>
          <w:tcPr>
            <w:tcW w:w="7797" w:type="dxa"/>
            <w:shd w:val="clear" w:color="auto" w:fill="auto"/>
          </w:tcPr>
          <w:p w:rsidR="005A2DE7" w:rsidRPr="00686697" w:rsidRDefault="005A2DE7" w:rsidP="000F275E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8669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Ученик получит возможность научиться</w:t>
            </w:r>
          </w:p>
        </w:tc>
      </w:tr>
      <w:tr w:rsidR="005A2DE7" w:rsidRPr="00686697" w:rsidTr="000F275E">
        <w:tc>
          <w:tcPr>
            <w:tcW w:w="5953" w:type="dxa"/>
            <w:shd w:val="clear" w:color="auto" w:fill="auto"/>
          </w:tcPr>
          <w:p w:rsidR="005A2DE7" w:rsidRPr="00686697" w:rsidRDefault="005A2DE7" w:rsidP="000F275E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8669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сознательно организовывать и регулировать свою деятельность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 w:rsidRPr="0068669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учебную,  общественную и др.; </w:t>
            </w:r>
          </w:p>
          <w:p w:rsidR="005A2DE7" w:rsidRPr="00686697" w:rsidRDefault="005A2DE7" w:rsidP="000F275E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8669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5A2DE7" w:rsidRPr="00686697" w:rsidRDefault="005A2DE7" w:rsidP="000F275E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  <w:shd w:val="clear" w:color="auto" w:fill="auto"/>
          </w:tcPr>
          <w:p w:rsidR="005A2DE7" w:rsidRPr="00686697" w:rsidRDefault="005A2DE7" w:rsidP="000F275E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8669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5A2DE7" w:rsidRPr="00686697" w:rsidRDefault="005A2DE7" w:rsidP="000F275E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8669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сотрудничать с соучениками, коллективной работе, освоить основы межкультурного взаимодействия в школе и социальном окружении и др.</w:t>
            </w:r>
          </w:p>
        </w:tc>
      </w:tr>
    </w:tbl>
    <w:p w:rsidR="005A2DE7" w:rsidRPr="00686697" w:rsidRDefault="005A2DE7" w:rsidP="005A2DE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5A2DE7" w:rsidRPr="00686697" w:rsidRDefault="005A2DE7" w:rsidP="005A2DE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686697">
        <w:rPr>
          <w:rFonts w:ascii="Times New Roman" w:hAnsi="Times New Roman"/>
          <w:sz w:val="28"/>
          <w:szCs w:val="28"/>
          <w:lang w:eastAsia="ar-SA"/>
        </w:rPr>
        <w:t>3. Предметные:</w:t>
      </w:r>
    </w:p>
    <w:p w:rsidR="005A2DE7" w:rsidRPr="00686697" w:rsidRDefault="005A2DE7" w:rsidP="005A2DE7">
      <w:pPr>
        <w:suppressAutoHyphens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3763" w:type="dxa"/>
        <w:tblInd w:w="379" w:type="dxa"/>
        <w:tblLayout w:type="fixed"/>
        <w:tblLook w:val="0000" w:firstRow="0" w:lastRow="0" w:firstColumn="0" w:lastColumn="0" w:noHBand="0" w:noVBand="0"/>
      </w:tblPr>
      <w:tblGrid>
        <w:gridCol w:w="5966"/>
        <w:gridCol w:w="7797"/>
      </w:tblGrid>
      <w:tr w:rsidR="005A2DE7" w:rsidRPr="00686697" w:rsidTr="000F275E"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DE7" w:rsidRPr="00686697" w:rsidRDefault="005A2DE7" w:rsidP="000F275E">
            <w:pPr>
              <w:suppressAutoHyphens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ar-SA"/>
              </w:rPr>
            </w:pPr>
            <w:r w:rsidRPr="00686697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Ученик научится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E7" w:rsidRPr="00686697" w:rsidRDefault="005A2DE7" w:rsidP="000F275E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8669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ar-SA"/>
              </w:rPr>
              <w:t>Ученик получит возможность научиться</w:t>
            </w:r>
          </w:p>
        </w:tc>
      </w:tr>
      <w:tr w:rsidR="005A2DE7" w:rsidRPr="00686697" w:rsidTr="000F275E"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DE7" w:rsidRPr="00686697" w:rsidRDefault="005A2DE7" w:rsidP="000F275E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86697">
              <w:rPr>
                <w:rFonts w:ascii="Times New Roman" w:hAnsi="Times New Roman"/>
                <w:sz w:val="28"/>
                <w:szCs w:val="28"/>
                <w:lang w:eastAsia="ar-SA"/>
              </w:rPr>
              <w:t>определять место исторических событий во времени, объяснять смысл основных хронологических понятий, терми</w:t>
            </w:r>
            <w:r w:rsidRPr="00686697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нов (тысячелетие, век, до н. э., н. э.);</w:t>
            </w:r>
          </w:p>
          <w:p w:rsidR="005A2DE7" w:rsidRPr="00686697" w:rsidRDefault="005A2DE7" w:rsidP="000F275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8669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использовать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обществоведческие знания,  как источник инфор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мации об общественных отношения, обществе в целом;</w:t>
            </w:r>
          </w:p>
          <w:p w:rsidR="005A2DE7" w:rsidRPr="00686697" w:rsidRDefault="005A2DE7" w:rsidP="005A2DE7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8669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проводить поиск информации в отрывках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юридических</w:t>
            </w:r>
            <w:r w:rsidRPr="0068669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текстов, материальных памятниках;</w:t>
            </w:r>
          </w:p>
          <w:p w:rsidR="005A2DE7" w:rsidRPr="008B14DC" w:rsidRDefault="005A2DE7" w:rsidP="005A2DE7">
            <w:pPr>
              <w:rPr>
                <w:rFonts w:ascii="Times New Roman" w:hAnsi="Times New Roman"/>
                <w:sz w:val="28"/>
                <w:szCs w:val="28"/>
              </w:rPr>
            </w:pPr>
            <w:r w:rsidRPr="008B14DC">
              <w:rPr>
                <w:rFonts w:ascii="Times New Roman" w:hAnsi="Times New Roman"/>
                <w:sz w:val="28"/>
                <w:szCs w:val="28"/>
              </w:rPr>
              <w:t>относительно целостное представление о человеке;</w:t>
            </w:r>
          </w:p>
          <w:p w:rsidR="005A2DE7" w:rsidRPr="008B14DC" w:rsidRDefault="005A2DE7" w:rsidP="005A2DE7">
            <w:pPr>
              <w:rPr>
                <w:rFonts w:ascii="Times New Roman" w:hAnsi="Times New Roman"/>
                <w:sz w:val="28"/>
                <w:szCs w:val="28"/>
              </w:rPr>
            </w:pPr>
            <w:r w:rsidRPr="008B14DC">
              <w:rPr>
                <w:rFonts w:ascii="Times New Roman" w:hAnsi="Times New Roman"/>
                <w:sz w:val="28"/>
                <w:szCs w:val="28"/>
              </w:rPr>
              <w:t xml:space="preserve"> понимание побудительной роли мотивов в деятельности человека;</w:t>
            </w:r>
          </w:p>
          <w:p w:rsidR="005A2DE7" w:rsidRPr="008B14DC" w:rsidRDefault="005A2DE7" w:rsidP="005A2DE7">
            <w:pPr>
              <w:rPr>
                <w:rFonts w:ascii="Times New Roman" w:hAnsi="Times New Roman"/>
                <w:sz w:val="28"/>
                <w:szCs w:val="28"/>
              </w:rPr>
            </w:pPr>
            <w:r w:rsidRPr="008B14DC">
              <w:rPr>
                <w:rFonts w:ascii="Times New Roman" w:hAnsi="Times New Roman"/>
                <w:sz w:val="28"/>
                <w:szCs w:val="28"/>
              </w:rPr>
              <w:t xml:space="preserve"> знание ряда ключевых понятий, умения объяснять их с позиций явления социальной действительности;</w:t>
            </w:r>
          </w:p>
          <w:p w:rsidR="005A2DE7" w:rsidRPr="008B14DC" w:rsidRDefault="005A2DE7" w:rsidP="005A2DE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4DC">
              <w:rPr>
                <w:rFonts w:ascii="Times New Roman" w:hAnsi="Times New Roman"/>
                <w:sz w:val="28"/>
                <w:szCs w:val="28"/>
              </w:rPr>
              <w:t xml:space="preserve"> умение взаимодействовать в ходе выполнения групповой работы, вести диалог, аргументировать собственную точку зрения.</w:t>
            </w:r>
          </w:p>
          <w:p w:rsidR="005A2DE7" w:rsidRPr="00686697" w:rsidRDefault="005A2DE7" w:rsidP="005A2DE7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E7" w:rsidRPr="005A2DE7" w:rsidRDefault="005A2DE7" w:rsidP="005A2DE7">
            <w:pPr>
              <w:suppressAutoHyphens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5A2DE7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давать характеристику общественных отношений;</w:t>
            </w:r>
          </w:p>
          <w:p w:rsidR="005A2DE7" w:rsidRDefault="005A2DE7" w:rsidP="005A2DE7">
            <w:pPr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полноценного выполнения типичных для подростка социальных ролей;</w:t>
            </w:r>
          </w:p>
          <w:p w:rsidR="005A2DE7" w:rsidRDefault="005A2DE7" w:rsidP="005A2DE7">
            <w:pPr>
              <w:suppressAutoHyphens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5A2D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общей ориентации в актуальных общественных событиях и процессах;</w:t>
            </w:r>
          </w:p>
          <w:p w:rsidR="005A2DE7" w:rsidRDefault="005A2DE7" w:rsidP="005A2DE7">
            <w:pPr>
              <w:suppressAutoHyphens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5A2D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нравственной и правовой оценки конкретных поступков людей;</w:t>
            </w:r>
          </w:p>
          <w:p w:rsidR="005A2DE7" w:rsidRDefault="005A2DE7" w:rsidP="005A2DE7">
            <w:pPr>
              <w:suppressAutoHyphens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5A2D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реализации и защиты прав человека и гражданина, осознанного выполнения гражданских обязанностей;</w:t>
            </w:r>
          </w:p>
          <w:p w:rsidR="005A2DE7" w:rsidRDefault="005A2DE7" w:rsidP="005A2DE7">
            <w:pPr>
              <w:suppressAutoHyphens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5A2D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первичного анализа и использования социальной информации;</w:t>
            </w:r>
          </w:p>
          <w:p w:rsidR="005A2DE7" w:rsidRPr="005A2DE7" w:rsidRDefault="005A2DE7" w:rsidP="005A2DE7">
            <w:pPr>
              <w:suppressAutoHyphens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5A2D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сознательного неприятия антиобщественного поведения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2DE7" w:rsidRPr="00686697" w:rsidRDefault="005A2DE7" w:rsidP="005A2DE7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ar-SA"/>
              </w:rPr>
            </w:pPr>
          </w:p>
        </w:tc>
      </w:tr>
    </w:tbl>
    <w:p w:rsidR="005A2DE7" w:rsidRDefault="005A2DE7" w:rsidP="003925E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25EA" w:rsidRDefault="004750ED" w:rsidP="005A2DE7">
      <w:pPr>
        <w:spacing w:after="200" w:line="276" w:lineRule="auto"/>
        <w:rPr>
          <w:rFonts w:ascii="Times New Roman" w:hAnsi="Times New Roman"/>
        </w:rPr>
      </w:pPr>
      <w:r w:rsidRPr="004750ED">
        <w:rPr>
          <w:rFonts w:ascii="Times New Roman" w:hAnsi="Times New Roman"/>
          <w:bCs/>
        </w:rPr>
        <w:t>.</w:t>
      </w:r>
    </w:p>
    <w:p w:rsidR="005A2DE7" w:rsidRPr="005A2DE7" w:rsidRDefault="005A2DE7" w:rsidP="005A2DE7">
      <w:pPr>
        <w:spacing w:after="200" w:line="276" w:lineRule="auto"/>
        <w:rPr>
          <w:rFonts w:ascii="Times New Roman" w:hAnsi="Times New Roman"/>
        </w:rPr>
      </w:pPr>
    </w:p>
    <w:p w:rsidR="005A2DE7" w:rsidRDefault="005A2DE7" w:rsidP="003925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4. Тематическое планирование</w:t>
      </w:r>
    </w:p>
    <w:p w:rsidR="005A2DE7" w:rsidRDefault="005A2DE7" w:rsidP="003925E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68"/>
        <w:gridCol w:w="8189"/>
        <w:gridCol w:w="4929"/>
      </w:tblGrid>
      <w:tr w:rsidR="005A2DE7" w:rsidTr="005A2DE7">
        <w:tc>
          <w:tcPr>
            <w:tcW w:w="1668" w:type="dxa"/>
          </w:tcPr>
          <w:p w:rsidR="005A2DE7" w:rsidRPr="005A2DE7" w:rsidRDefault="005A2DE7" w:rsidP="003925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89" w:type="dxa"/>
          </w:tcPr>
          <w:p w:rsidR="005A2DE7" w:rsidRPr="005A2DE7" w:rsidRDefault="005A2DE7" w:rsidP="003925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29" w:type="dxa"/>
          </w:tcPr>
          <w:p w:rsidR="005A2DE7" w:rsidRPr="005A2DE7" w:rsidRDefault="005A2DE7" w:rsidP="003925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5A2DE7" w:rsidTr="005A2DE7">
        <w:tc>
          <w:tcPr>
            <w:tcW w:w="1668" w:type="dxa"/>
          </w:tcPr>
          <w:p w:rsidR="005A2DE7" w:rsidRDefault="005A2DE7" w:rsidP="00392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A2DE7" w:rsidRDefault="005A2DE7" w:rsidP="00392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E7" w:rsidRDefault="005A2DE7" w:rsidP="00392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A2DE7" w:rsidRDefault="005A2DE7" w:rsidP="00392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E7" w:rsidRDefault="005A2DE7" w:rsidP="00392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A2DE7" w:rsidRDefault="005A2DE7" w:rsidP="00392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E7" w:rsidRDefault="005A2DE7" w:rsidP="00392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A2DE7" w:rsidRDefault="005A2DE7" w:rsidP="00392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E7" w:rsidRPr="005A2DE7" w:rsidRDefault="005A2DE7" w:rsidP="00392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89" w:type="dxa"/>
          </w:tcPr>
          <w:p w:rsidR="005A2DE7" w:rsidRDefault="005A2DE7" w:rsidP="005A2D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  <w:p w:rsidR="005A2DE7" w:rsidRDefault="005A2DE7" w:rsidP="005A2D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2DE7" w:rsidRDefault="005A2DE7" w:rsidP="005A2D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в социальном измерении</w:t>
            </w:r>
          </w:p>
          <w:p w:rsidR="005A2DE7" w:rsidRDefault="005A2DE7" w:rsidP="005A2D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2DE7" w:rsidRDefault="005A2DE7" w:rsidP="005A2D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Человек среди людей </w:t>
            </w:r>
          </w:p>
          <w:p w:rsidR="005A2DE7" w:rsidRDefault="005A2DE7" w:rsidP="005A2D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2DE7" w:rsidRDefault="005A2DE7" w:rsidP="005A2D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Нравственные основы жизни </w:t>
            </w:r>
          </w:p>
          <w:p w:rsidR="005A2DE7" w:rsidRDefault="005A2DE7" w:rsidP="005A2D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2DE7" w:rsidRDefault="005A2DE7" w:rsidP="005A2D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повторение </w:t>
            </w:r>
          </w:p>
          <w:p w:rsidR="005A2DE7" w:rsidRDefault="005A2DE7" w:rsidP="005A2D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2DE7" w:rsidRPr="005A2DE7" w:rsidRDefault="005A2DE7" w:rsidP="005A2D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4929" w:type="dxa"/>
          </w:tcPr>
          <w:p w:rsidR="005A2DE7" w:rsidRDefault="005A2DE7" w:rsidP="00392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A2DE7" w:rsidRDefault="005A2DE7" w:rsidP="00392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E7" w:rsidRDefault="005A2DE7" w:rsidP="00392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5A2DE7" w:rsidRDefault="005A2DE7" w:rsidP="00392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E7" w:rsidRDefault="005A2DE7" w:rsidP="00392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A2DE7" w:rsidRDefault="005A2DE7" w:rsidP="00392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E7" w:rsidRDefault="005A2DE7" w:rsidP="00392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A2DE7" w:rsidRDefault="005A2DE7" w:rsidP="00392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E7" w:rsidRDefault="009D3B42" w:rsidP="00392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A2DE7" w:rsidRDefault="005A2DE7" w:rsidP="00392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E7" w:rsidRPr="005A2DE7" w:rsidRDefault="005A2DE7" w:rsidP="009D3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D3B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5A2DE7" w:rsidRDefault="005A2DE7" w:rsidP="003925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DE7" w:rsidRDefault="005A2DE7" w:rsidP="003925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DE7" w:rsidRDefault="005A2DE7" w:rsidP="003925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DE7" w:rsidRDefault="005A2DE7" w:rsidP="003925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DE7" w:rsidRDefault="005A2DE7" w:rsidP="003925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DE7" w:rsidRDefault="005A2DE7" w:rsidP="003925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DE7" w:rsidRDefault="005A2DE7" w:rsidP="003925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DE7" w:rsidRDefault="005A2DE7" w:rsidP="003925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DE7" w:rsidRDefault="005A2DE7" w:rsidP="003925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DE7" w:rsidRDefault="005A2DE7" w:rsidP="003925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DE7" w:rsidRDefault="005A2DE7" w:rsidP="003925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DE7" w:rsidRDefault="005A2DE7" w:rsidP="003925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DE7" w:rsidRDefault="005A2DE7" w:rsidP="003925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DE7" w:rsidRDefault="005A2DE7" w:rsidP="003925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1CB2" w:rsidRPr="005A2DE7" w:rsidRDefault="003925EA" w:rsidP="003925EA">
      <w:pPr>
        <w:jc w:val="center"/>
        <w:rPr>
          <w:rFonts w:ascii="Times New Roman" w:hAnsi="Times New Roman"/>
          <w:b/>
          <w:sz w:val="28"/>
          <w:szCs w:val="28"/>
        </w:rPr>
      </w:pPr>
      <w:r w:rsidRPr="005A2DE7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5A2DE7">
        <w:rPr>
          <w:rFonts w:ascii="Times New Roman" w:hAnsi="Times New Roman"/>
          <w:b/>
          <w:sz w:val="28"/>
          <w:szCs w:val="28"/>
        </w:rPr>
        <w:t>5</w:t>
      </w:r>
      <w:r w:rsidRPr="005A2DE7">
        <w:rPr>
          <w:rFonts w:ascii="Times New Roman" w:hAnsi="Times New Roman"/>
          <w:b/>
          <w:sz w:val="28"/>
          <w:szCs w:val="28"/>
        </w:rPr>
        <w:t>. Календарно-тематическое планирование.</w:t>
      </w:r>
    </w:p>
    <w:p w:rsidR="003925EA" w:rsidRPr="005A2DE7" w:rsidRDefault="003925EA" w:rsidP="003925EA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900"/>
        <w:gridCol w:w="3609"/>
        <w:gridCol w:w="5400"/>
        <w:gridCol w:w="1431"/>
        <w:gridCol w:w="1080"/>
      </w:tblGrid>
      <w:tr w:rsidR="003925EA" w:rsidRPr="005A2DE7" w:rsidTr="005E1758">
        <w:trPr>
          <w:trHeight w:val="1000"/>
        </w:trPr>
        <w:tc>
          <w:tcPr>
            <w:tcW w:w="2628" w:type="dxa"/>
          </w:tcPr>
          <w:p w:rsidR="003925EA" w:rsidRPr="005A2DE7" w:rsidRDefault="003925EA" w:rsidP="003925EA">
            <w:pPr>
              <w:spacing w:after="200" w:line="276" w:lineRule="auto"/>
              <w:ind w:right="732"/>
              <w:rPr>
                <w:rFonts w:ascii="Times New Roman" w:hAnsi="Times New Roman"/>
                <w:sz w:val="28"/>
                <w:szCs w:val="28"/>
              </w:rPr>
            </w:pPr>
          </w:p>
          <w:p w:rsidR="003925EA" w:rsidRPr="005A2DE7" w:rsidRDefault="003925EA" w:rsidP="003925EA">
            <w:pPr>
              <w:spacing w:after="200"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№ и тема урока</w:t>
            </w:r>
          </w:p>
        </w:tc>
        <w:tc>
          <w:tcPr>
            <w:tcW w:w="900" w:type="dxa"/>
          </w:tcPr>
          <w:p w:rsidR="003925EA" w:rsidRPr="005A2DE7" w:rsidRDefault="003925EA" w:rsidP="003925EA">
            <w:pPr>
              <w:spacing w:after="200"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Кол-во час</w:t>
            </w:r>
          </w:p>
        </w:tc>
        <w:tc>
          <w:tcPr>
            <w:tcW w:w="3609" w:type="dxa"/>
          </w:tcPr>
          <w:p w:rsidR="003925EA" w:rsidRPr="005A2DE7" w:rsidRDefault="003925EA" w:rsidP="003925EA">
            <w:pPr>
              <w:spacing w:after="200" w:line="276" w:lineRule="auto"/>
              <w:ind w:right="-55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Элементы содержания урока</w:t>
            </w:r>
          </w:p>
        </w:tc>
        <w:tc>
          <w:tcPr>
            <w:tcW w:w="5400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Основные виды учебной деятельности обучающихся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Домашнее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1080" w:type="dxa"/>
          </w:tcPr>
          <w:p w:rsidR="003925EA" w:rsidRPr="005A2DE7" w:rsidRDefault="003925EA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</w:tr>
      <w:tr w:rsidR="003925EA" w:rsidRPr="005A2DE7" w:rsidTr="005E1758">
        <w:trPr>
          <w:trHeight w:val="461"/>
        </w:trPr>
        <w:tc>
          <w:tcPr>
            <w:tcW w:w="15048" w:type="dxa"/>
            <w:gridSpan w:val="6"/>
          </w:tcPr>
          <w:p w:rsidR="003925EA" w:rsidRPr="005A2DE7" w:rsidRDefault="003925EA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Введение (1 час)</w:t>
            </w:r>
          </w:p>
        </w:tc>
      </w:tr>
      <w:tr w:rsidR="003925EA" w:rsidRPr="005A2DE7" w:rsidTr="005E1758">
        <w:trPr>
          <w:trHeight w:val="1000"/>
        </w:trPr>
        <w:tc>
          <w:tcPr>
            <w:tcW w:w="2628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1.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 Вводный урок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25EA" w:rsidRPr="005A2DE7" w:rsidRDefault="003925EA" w:rsidP="003925EA">
            <w:pPr>
              <w:spacing w:after="200" w:line="276" w:lineRule="auto"/>
              <w:ind w:right="73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925EA" w:rsidRPr="005A2DE7" w:rsidRDefault="003925EA" w:rsidP="003925EA">
            <w:pPr>
              <w:spacing w:after="200"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9" w:type="dxa"/>
          </w:tcPr>
          <w:p w:rsidR="003925EA" w:rsidRPr="005A2DE7" w:rsidRDefault="003925EA" w:rsidP="003925EA">
            <w:pPr>
              <w:spacing w:after="200" w:line="276" w:lineRule="auto"/>
              <w:ind w:right="-55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Урок повторения и актуализации знаний, полученных в 5 классе. Чем мы будем заниматься в новом учебном году. Как добиваться успехов в работе в классе и дома</w:t>
            </w:r>
          </w:p>
        </w:tc>
        <w:tc>
          <w:tcPr>
            <w:tcW w:w="5400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Вспоминают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основные итоги прошлого года обучения. З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накомятся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с основным содержанием курса 6 класса, с  перспективой совершенствования умений и навыков в процессе учебной деятельности.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 Определяют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основные требования к результатам обучения и критерии успешной работы учащихся.</w:t>
            </w:r>
          </w:p>
        </w:tc>
        <w:tc>
          <w:tcPr>
            <w:tcW w:w="1431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080" w:type="dxa"/>
          </w:tcPr>
          <w:p w:rsidR="003925EA" w:rsidRPr="005A2DE7" w:rsidRDefault="00886664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925EA" w:rsidRPr="005A2DE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3925EA" w:rsidRPr="005A2DE7" w:rsidTr="005E1758">
        <w:trPr>
          <w:trHeight w:val="459"/>
        </w:trPr>
        <w:tc>
          <w:tcPr>
            <w:tcW w:w="15048" w:type="dxa"/>
            <w:gridSpan w:val="6"/>
          </w:tcPr>
          <w:p w:rsidR="003925EA" w:rsidRPr="005A2DE7" w:rsidRDefault="003925EA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Глава 1.Человек в социальном измерении (12 час)</w:t>
            </w:r>
          </w:p>
        </w:tc>
      </w:tr>
      <w:tr w:rsidR="003925EA" w:rsidRPr="005A2DE7" w:rsidTr="005E1758">
        <w:trPr>
          <w:trHeight w:val="459"/>
        </w:trPr>
        <w:tc>
          <w:tcPr>
            <w:tcW w:w="15048" w:type="dxa"/>
            <w:gridSpan w:val="6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Обучающиеся смогут характеризовать человека как биосоциальное существо, характеризовать особенности познания человеком мира, себя, раскрывать влияние самооценки на поведение человека, деятельность человека, смогут приводить примеры, сравнивать, раскрывать смысл изучаемых понятий. 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Метапредметные: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смогут определять цель и проблему урока, составлять синквейн, создавать устные и письменные тексты при описании, планировать деятельность,использовать ИКТ , находить самостоятельно в учебниках информацию,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lastRenderedPageBreak/>
              <w:t>обрабатывать ее, исследовать практические ситуации.</w:t>
            </w:r>
          </w:p>
          <w:p w:rsidR="003925EA" w:rsidRPr="005A2DE7" w:rsidRDefault="003925EA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смогут оценивать собственные личностные качества, определять уровень развития собственной памяти, сравнивать себя с другими, определять мотив собственной учебной деятельности, вырабатывать уважительное отношение к людям, осознавать свои эмоции и чувства.</w:t>
            </w:r>
          </w:p>
        </w:tc>
      </w:tr>
      <w:tr w:rsidR="003925EA" w:rsidRPr="005A2DE7" w:rsidTr="005E1758">
        <w:trPr>
          <w:trHeight w:val="1000"/>
        </w:trPr>
        <w:tc>
          <w:tcPr>
            <w:tcW w:w="2628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2-3. 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Человек – личность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25EA" w:rsidRPr="005A2DE7" w:rsidRDefault="003925EA" w:rsidP="003925EA">
            <w:pPr>
              <w:spacing w:after="200" w:line="276" w:lineRule="auto"/>
              <w:ind w:right="732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3925EA" w:rsidRPr="005A2DE7" w:rsidRDefault="003925EA" w:rsidP="003925EA">
            <w:pPr>
              <w:spacing w:after="200"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9" w:type="dxa"/>
          </w:tcPr>
          <w:p w:rsidR="003925EA" w:rsidRPr="005A2DE7" w:rsidRDefault="003925EA" w:rsidP="003925EA">
            <w:pPr>
              <w:spacing w:after="200" w:line="276" w:lineRule="auto"/>
              <w:ind w:right="-55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Личность. Личность. Индивидуальность человека Социальные параметры личности. Индивидуальность человека. Качества сильной личности.</w:t>
            </w:r>
          </w:p>
        </w:tc>
        <w:tc>
          <w:tcPr>
            <w:tcW w:w="5400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Работают над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понятием «индивидуальность», приводят  конкретные примеры. 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Используют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элементы причинно-следственного анализа при характеристике  социальных параметров личности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Презентация «Человек, индивид, личность». Режим  доступа:</w:t>
            </w:r>
            <w:r w:rsidRPr="005A2DE7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.</w:t>
            </w:r>
            <w:r w:rsidRPr="005A2DE7">
              <w:rPr>
                <w:rFonts w:ascii="Times New Roman" w:hAnsi="Times New Roman"/>
                <w:sz w:val="28"/>
                <w:szCs w:val="28"/>
                <w:lang w:val="en-US"/>
              </w:rPr>
              <w:t>proshkolu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.</w:t>
            </w:r>
            <w:r w:rsidRPr="005A2DE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|</w:t>
            </w:r>
            <w:r w:rsidRPr="005A2DE7">
              <w:rPr>
                <w:rFonts w:ascii="Times New Roman" w:hAnsi="Times New Roman"/>
                <w:sz w:val="28"/>
                <w:szCs w:val="28"/>
                <w:lang w:val="en-US"/>
              </w:rPr>
              <w:t>user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/</w:t>
            </w:r>
            <w:r w:rsidRPr="005A2DE7">
              <w:rPr>
                <w:rFonts w:ascii="Times New Roman" w:hAnsi="Times New Roman"/>
                <w:sz w:val="28"/>
                <w:szCs w:val="28"/>
                <w:lang w:val="en-US"/>
              </w:rPr>
              <w:t>rizingelena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/</w:t>
            </w:r>
            <w:r w:rsidRPr="005A2DE7">
              <w:rPr>
                <w:rFonts w:ascii="Times New Roman" w:hAnsi="Times New Roman"/>
                <w:sz w:val="28"/>
                <w:szCs w:val="28"/>
                <w:lang w:val="en-US"/>
              </w:rPr>
              <w:t>file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586150/</w:t>
            </w:r>
          </w:p>
        </w:tc>
        <w:tc>
          <w:tcPr>
            <w:tcW w:w="1431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&amp;1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925EA" w:rsidRPr="005A2DE7" w:rsidRDefault="003925EA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1</w:t>
            </w:r>
            <w:r w:rsidR="00886664">
              <w:rPr>
                <w:rFonts w:ascii="Times New Roman" w:hAnsi="Times New Roman"/>
                <w:sz w:val="28"/>
                <w:szCs w:val="28"/>
              </w:rPr>
              <w:t>2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3925EA" w:rsidRPr="005A2DE7" w:rsidRDefault="00886664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925EA" w:rsidRPr="005A2DE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3925EA" w:rsidRPr="005A2DE7" w:rsidTr="005E1758">
        <w:trPr>
          <w:trHeight w:val="1000"/>
        </w:trPr>
        <w:tc>
          <w:tcPr>
            <w:tcW w:w="2628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4-5. 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Человек познаёт мир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25EA" w:rsidRPr="005A2DE7" w:rsidRDefault="003925EA" w:rsidP="003925EA">
            <w:pPr>
              <w:spacing w:after="200" w:line="276" w:lineRule="auto"/>
              <w:ind w:right="732"/>
              <w:rPr>
                <w:rFonts w:ascii="Times New Roman" w:hAnsi="Times New Roman"/>
                <w:sz w:val="28"/>
                <w:szCs w:val="28"/>
              </w:rPr>
            </w:pPr>
          </w:p>
          <w:p w:rsidR="003925EA" w:rsidRPr="005A2DE7" w:rsidRDefault="003925EA" w:rsidP="003925EA">
            <w:pPr>
              <w:spacing w:after="200" w:line="276" w:lineRule="auto"/>
              <w:ind w:right="73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925EA" w:rsidRPr="005A2DE7" w:rsidRDefault="003925EA" w:rsidP="003925EA">
            <w:pPr>
              <w:spacing w:after="200"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9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Познание человеком мира и самого себя. Самопознание и самооценка. Способности человека.</w:t>
            </w:r>
          </w:p>
        </w:tc>
        <w:tc>
          <w:tcPr>
            <w:tcW w:w="5400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Характеризуют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особенности познания человеком мира и самого себя.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 Оценивают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собственные практические  умения, поступки, моральные качества, выявлять  их динамику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. Сравнивают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себя и свои качества с другими людьми и их качествами. 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Приводят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примеры проявления различных способностей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lastRenderedPageBreak/>
              <w:t>людей</w:t>
            </w:r>
          </w:p>
        </w:tc>
        <w:tc>
          <w:tcPr>
            <w:tcW w:w="1431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lastRenderedPageBreak/>
              <w:t>&amp;2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Задание рубрики «В классе и дома» с 23-24</w:t>
            </w:r>
          </w:p>
        </w:tc>
        <w:tc>
          <w:tcPr>
            <w:tcW w:w="1080" w:type="dxa"/>
          </w:tcPr>
          <w:p w:rsidR="003925EA" w:rsidRDefault="003925EA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2</w:t>
            </w:r>
            <w:r w:rsidR="00886664">
              <w:rPr>
                <w:rFonts w:ascii="Times New Roman" w:hAnsi="Times New Roman"/>
                <w:sz w:val="28"/>
                <w:szCs w:val="28"/>
              </w:rPr>
              <w:t>6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340615" w:rsidRPr="005A2DE7" w:rsidRDefault="00886664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40615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3925EA" w:rsidRPr="005A2DE7" w:rsidTr="005E1758">
        <w:trPr>
          <w:trHeight w:val="1000"/>
        </w:trPr>
        <w:tc>
          <w:tcPr>
            <w:tcW w:w="2628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6-7. </w:t>
            </w:r>
          </w:p>
          <w:p w:rsidR="003925EA" w:rsidRPr="005A2DE7" w:rsidRDefault="003925EA" w:rsidP="003925EA">
            <w:pPr>
              <w:spacing w:after="200" w:line="276" w:lineRule="auto"/>
              <w:ind w:right="732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Человек и его деятельность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3925EA" w:rsidRPr="005A2DE7" w:rsidRDefault="003925EA" w:rsidP="003925EA">
            <w:pPr>
              <w:spacing w:after="200"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9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Деятельность человека, её основные формы(труд, игра, учение).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Мотивы деятельности. Связь между деятельностью и формированием личности. Знания и умения как условие успешной деятельности</w:t>
            </w:r>
          </w:p>
        </w:tc>
        <w:tc>
          <w:tcPr>
            <w:tcW w:w="5400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Характеризуют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деятельность человека, её отдельные виды.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 Описывают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иллюстрируют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примерами различные мотивы деятельности. 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Используют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элементы причинно-следственного анализа для выяснения связи между деятельностью и формированием личности. 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Выявляют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условия и оценивают качества собственной успешной деятельности.</w:t>
            </w:r>
          </w:p>
        </w:tc>
        <w:tc>
          <w:tcPr>
            <w:tcW w:w="1431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&amp;3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Задание рубрики «В классе и дома», с 31-32</w:t>
            </w:r>
          </w:p>
        </w:tc>
        <w:tc>
          <w:tcPr>
            <w:tcW w:w="1080" w:type="dxa"/>
          </w:tcPr>
          <w:p w:rsidR="003925EA" w:rsidRDefault="003925EA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1</w:t>
            </w:r>
            <w:r w:rsidR="00886664">
              <w:rPr>
                <w:rFonts w:ascii="Times New Roman" w:hAnsi="Times New Roman"/>
                <w:sz w:val="28"/>
                <w:szCs w:val="28"/>
              </w:rPr>
              <w:t>0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340615" w:rsidRPr="005A2DE7" w:rsidRDefault="00340615" w:rsidP="00886664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666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3925EA" w:rsidRPr="005A2DE7" w:rsidTr="005E1758">
        <w:trPr>
          <w:trHeight w:val="1000"/>
        </w:trPr>
        <w:tc>
          <w:tcPr>
            <w:tcW w:w="2628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8-9. 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Потребности человека.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925EA" w:rsidRPr="005A2DE7" w:rsidRDefault="003925EA" w:rsidP="003925EA">
            <w:pPr>
              <w:spacing w:after="200"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9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 xml:space="preserve">Потребности человека-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 </w:t>
            </w:r>
          </w:p>
        </w:tc>
        <w:tc>
          <w:tcPr>
            <w:tcW w:w="5400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Характеризуют 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и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 иллюстрируют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примерами основные потребности человека; показывать  их индивидуальный характер. 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Описывают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особые потребности людей с ограниченными возможностями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. Исследуют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несложные практические ситуации, связанные с проявлением духовного мира человека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его мыслей и чувств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925EA" w:rsidRDefault="003925EA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2</w:t>
            </w:r>
            <w:r w:rsidR="00886664">
              <w:rPr>
                <w:rFonts w:ascii="Times New Roman" w:hAnsi="Times New Roman"/>
                <w:sz w:val="28"/>
                <w:szCs w:val="28"/>
              </w:rPr>
              <w:t>4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340615" w:rsidRPr="005A2DE7" w:rsidRDefault="00886664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</w:tr>
      <w:tr w:rsidR="003925EA" w:rsidRPr="005A2DE7" w:rsidTr="005E1758">
        <w:trPr>
          <w:trHeight w:val="352"/>
        </w:trPr>
        <w:tc>
          <w:tcPr>
            <w:tcW w:w="2628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10-11. 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На пути к жизненному успеху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925EA" w:rsidRPr="005A2DE7" w:rsidRDefault="003925EA" w:rsidP="003925EA">
            <w:pPr>
              <w:spacing w:after="200"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9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Привычка к труду. Проблема выбора профессии. Важность взаимопонимания и взаимопомощи.</w:t>
            </w:r>
          </w:p>
        </w:tc>
        <w:tc>
          <w:tcPr>
            <w:tcW w:w="5400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Характеризуют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и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 конкретизируют 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примерами роль труда в достижении успеха в жизни. 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Формулируют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свою точку зрения  на выбор пути достижения жизненного успеха. 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Показывают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на примерах влияние взаимопомощи в труде на его результаты. </w:t>
            </w:r>
          </w:p>
        </w:tc>
        <w:tc>
          <w:tcPr>
            <w:tcW w:w="1431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&amp;5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Задание рубрики «В классе и дома», с 47-48.</w:t>
            </w:r>
          </w:p>
        </w:tc>
        <w:tc>
          <w:tcPr>
            <w:tcW w:w="1080" w:type="dxa"/>
          </w:tcPr>
          <w:p w:rsidR="00D9269A" w:rsidRDefault="00D9269A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1</w:t>
            </w:r>
            <w:r w:rsidR="00886664">
              <w:rPr>
                <w:rFonts w:ascii="Times New Roman" w:hAnsi="Times New Roman"/>
                <w:sz w:val="28"/>
                <w:szCs w:val="28"/>
              </w:rPr>
              <w:t>4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340615" w:rsidRPr="005A2DE7" w:rsidRDefault="00340615" w:rsidP="00886664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666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3925EA" w:rsidRPr="005A2DE7" w:rsidTr="005E1758">
        <w:trPr>
          <w:trHeight w:val="1000"/>
        </w:trPr>
        <w:tc>
          <w:tcPr>
            <w:tcW w:w="2628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12-13.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 Практикум по теме «Человек в социальном измерении».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925EA" w:rsidRPr="005A2DE7" w:rsidRDefault="005A2DE7" w:rsidP="003925EA">
            <w:pPr>
              <w:spacing w:after="200"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9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Человек –личность.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Учимся узнавать и оценивать себя.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Учимся правильно организовывать свою деятельность.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Учимся размышлять</w:t>
            </w:r>
          </w:p>
        </w:tc>
        <w:tc>
          <w:tcPr>
            <w:tcW w:w="5400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Систематизируют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знания, полученные при изучении темы о социальных чертах человека и их проявлении в деятельности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.  Совершенствуют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умения характеризовать  понятия «личность», «индивидуальность», «деятельность»; приводят конкретные примеры разнообразия видов деятельности человека, его потребностей. 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Работают в группах,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формируют навык социального взаимодействия на уровне учебной группы.</w:t>
            </w:r>
          </w:p>
        </w:tc>
        <w:tc>
          <w:tcPr>
            <w:tcW w:w="1431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Стр.48,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сообщения</w:t>
            </w:r>
          </w:p>
        </w:tc>
        <w:tc>
          <w:tcPr>
            <w:tcW w:w="1080" w:type="dxa"/>
          </w:tcPr>
          <w:p w:rsidR="00D9269A" w:rsidRDefault="00D9269A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2</w:t>
            </w:r>
            <w:r w:rsidR="00886664">
              <w:rPr>
                <w:rFonts w:ascii="Times New Roman" w:hAnsi="Times New Roman"/>
                <w:sz w:val="28"/>
                <w:szCs w:val="28"/>
              </w:rPr>
              <w:t>8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340615" w:rsidRPr="005A2DE7" w:rsidRDefault="00886664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40615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3925EA" w:rsidRPr="005A2DE7" w:rsidTr="005E1758">
        <w:trPr>
          <w:trHeight w:val="535"/>
        </w:trPr>
        <w:tc>
          <w:tcPr>
            <w:tcW w:w="15048" w:type="dxa"/>
            <w:gridSpan w:val="6"/>
          </w:tcPr>
          <w:p w:rsidR="003925EA" w:rsidRPr="005A2DE7" w:rsidRDefault="003925EA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Глава 2.Человек среди людей (10 час) </w:t>
            </w:r>
          </w:p>
        </w:tc>
      </w:tr>
      <w:tr w:rsidR="003925EA" w:rsidRPr="005A2DE7" w:rsidTr="005E1758">
        <w:trPr>
          <w:trHeight w:val="535"/>
        </w:trPr>
        <w:tc>
          <w:tcPr>
            <w:tcW w:w="15048" w:type="dxa"/>
            <w:gridSpan w:val="6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Смогут описывать межличностные отношения, их виды, уровни и стили, раскрывать значение чувств, описывать формальные и неформальные группы, выдвигать версии, характеризовать общение, нравственные принципы общения, варианты поведения в конфликтных ситуациях.</w:t>
            </w:r>
          </w:p>
          <w:p w:rsidR="003925EA" w:rsidRPr="005A2DE7" w:rsidRDefault="003925EA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Метапредметные: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Смогут определять цель и проблему урока,, излагать свое мнение, аргументировать, планировать работу, составлять таблицы, предоставлять найденную информацию,, работать со СМИ, исследовать практические ситуации, сравнивать, сопоставлять различные стили общения. </w:t>
            </w:r>
          </w:p>
          <w:p w:rsidR="003925EA" w:rsidRPr="005A2DE7" w:rsidRDefault="003925EA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:смогут приводить примеры межличностных отношений из собственной жизни, описывать своего идеального друга, оценивать собственное отношение к людям других национальностей и другого мировоззрения, аргументировано оценивать свою деятельность. </w:t>
            </w:r>
          </w:p>
        </w:tc>
      </w:tr>
      <w:tr w:rsidR="003925EA" w:rsidRPr="005A2DE7" w:rsidTr="005E1758">
        <w:trPr>
          <w:trHeight w:val="1000"/>
        </w:trPr>
        <w:tc>
          <w:tcPr>
            <w:tcW w:w="2628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14-15. 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Межличностные отношения</w:t>
            </w:r>
          </w:p>
        </w:tc>
        <w:tc>
          <w:tcPr>
            <w:tcW w:w="900" w:type="dxa"/>
          </w:tcPr>
          <w:p w:rsidR="003925EA" w:rsidRPr="005A2DE7" w:rsidRDefault="003925EA" w:rsidP="003925EA">
            <w:pPr>
              <w:spacing w:after="200"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9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Человек и ближайшее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      </w:r>
          </w:p>
        </w:tc>
        <w:tc>
          <w:tcPr>
            <w:tcW w:w="5400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Описывают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межличностные отношения и их отдельные виды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. Описывают 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с опорой на примеры  взаимодействие  и сотрудничество людей в обществе.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Показывают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проявление сотрудничества и соперничества на конкретных примерах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. Оценивают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собственное отношение к людям других национальностей и другого мировоззрения. 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Исследовают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практические ситуации, в которых проявились  солидарность, толерантность, лояльность, взаимопонимание.</w:t>
            </w:r>
          </w:p>
        </w:tc>
        <w:tc>
          <w:tcPr>
            <w:tcW w:w="1431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D9269A" w:rsidRDefault="00D9269A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1</w:t>
            </w:r>
            <w:r w:rsidR="00886664">
              <w:rPr>
                <w:rFonts w:ascii="Times New Roman" w:hAnsi="Times New Roman"/>
                <w:sz w:val="28"/>
                <w:szCs w:val="28"/>
              </w:rPr>
              <w:t>2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340615" w:rsidRPr="005A2DE7" w:rsidRDefault="00886664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40615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3925EA" w:rsidRPr="005A2DE7" w:rsidTr="005E1758">
        <w:trPr>
          <w:trHeight w:val="1000"/>
        </w:trPr>
        <w:tc>
          <w:tcPr>
            <w:tcW w:w="2628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 xml:space="preserve">16-17. </w:t>
            </w:r>
          </w:p>
          <w:p w:rsidR="00A71571" w:rsidRPr="005A2DE7" w:rsidRDefault="00A71571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Человек в группе</w:t>
            </w:r>
          </w:p>
        </w:tc>
        <w:tc>
          <w:tcPr>
            <w:tcW w:w="900" w:type="dxa"/>
          </w:tcPr>
          <w:p w:rsidR="003925EA" w:rsidRPr="005A2DE7" w:rsidRDefault="003925EA" w:rsidP="003925EA">
            <w:pPr>
              <w:spacing w:after="200"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09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 xml:space="preserve">.Социальные группы: большие и малые. Человек в малой группе. Группы формальные и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lastRenderedPageBreak/>
              <w:t>неформальные. Лидеры. Групповые нормы.</w:t>
            </w:r>
          </w:p>
        </w:tc>
        <w:tc>
          <w:tcPr>
            <w:tcW w:w="5400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Описывают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большие и малые, формальные и неформальные группы. 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Приводят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примеры таких групп. Характеризуют и иллюстрируют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примерами групповые нормы. 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Описывают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с опорой на примеры взаимодействие и сотрудничество людей в обществе. 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Оценивают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собственное отношение к людям других национальностей и другого мировоззрения. 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Исследуют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практические ситуации, в которых проявились  солидарность, толерантность, лояльность, взаимопонимание. 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Исследуют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практические ситуации, связанные  с выявлением места человека в группе, проявлений лидерства.</w:t>
            </w:r>
          </w:p>
        </w:tc>
        <w:tc>
          <w:tcPr>
            <w:tcW w:w="1431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&amp;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D9269A" w:rsidRDefault="00D9269A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2</w:t>
            </w:r>
            <w:r w:rsidR="00886664">
              <w:rPr>
                <w:rFonts w:ascii="Times New Roman" w:hAnsi="Times New Roman"/>
                <w:sz w:val="28"/>
                <w:szCs w:val="28"/>
              </w:rPr>
              <w:t>6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340615" w:rsidRDefault="00340615" w:rsidP="00340615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</w:p>
          <w:p w:rsidR="00340615" w:rsidRPr="005A2DE7" w:rsidRDefault="00886664" w:rsidP="00340615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="00340615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3925EA" w:rsidRPr="005A2DE7" w:rsidTr="005E1758">
        <w:trPr>
          <w:trHeight w:val="1000"/>
        </w:trPr>
        <w:tc>
          <w:tcPr>
            <w:tcW w:w="2628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Уроки 18-19. 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Общение. 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925EA" w:rsidRPr="005A2DE7" w:rsidRDefault="003925EA" w:rsidP="003925EA">
            <w:pPr>
              <w:spacing w:after="200"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9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Общение – форма отношения человека к окружающему  миру. Цели общения. Средства общения. Стили общения. Особенности общения со сверстниками, старшими и младшими</w:t>
            </w:r>
          </w:p>
        </w:tc>
        <w:tc>
          <w:tcPr>
            <w:tcW w:w="5400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Характеризуют 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общение как взаимные деловые и дружеские отношения людей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. Иллюстрируют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с помощью примеров различные стили общения.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Сравнивают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и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 сопоставляют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различные стили общения. 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Выявляют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на основе конкретных жизненных ситуаций особенности общения со сверстниками, старшими и младшими.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 Оценивают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собственное умение общаться.</w:t>
            </w:r>
          </w:p>
        </w:tc>
        <w:tc>
          <w:tcPr>
            <w:tcW w:w="1431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&amp;8</w:t>
            </w:r>
          </w:p>
        </w:tc>
        <w:tc>
          <w:tcPr>
            <w:tcW w:w="1080" w:type="dxa"/>
          </w:tcPr>
          <w:p w:rsidR="00D9269A" w:rsidRDefault="00886664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D9269A" w:rsidRPr="005A2DE7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340615" w:rsidRPr="005A2DE7" w:rsidRDefault="00886664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340615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3925EA" w:rsidRPr="005A2DE7" w:rsidTr="005E1758">
        <w:trPr>
          <w:trHeight w:val="1000"/>
        </w:trPr>
        <w:tc>
          <w:tcPr>
            <w:tcW w:w="2628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lastRenderedPageBreak/>
              <w:t>Уроки 20-21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Конфликты в межличностных отношениях.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925EA" w:rsidRPr="005A2DE7" w:rsidRDefault="003925EA" w:rsidP="003925EA">
            <w:pPr>
              <w:spacing w:after="200"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9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Межличностные конфликты и причины их возникновения. Конструктивное разрешение конфликта. Как победить обиду и установить контакт.</w:t>
            </w:r>
          </w:p>
        </w:tc>
        <w:tc>
          <w:tcPr>
            <w:tcW w:w="5400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Описывают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сущность и причины возникновения межличностных конфликтов.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 Характеризуют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варианты поведения в конфликтных ситуациях. 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Объясняют,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в чём заключается конструктивное решение конфликта. 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Иллюстрируют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объяснение примерами.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 Выявлять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собственные типичные реакции в конфликтной ситуации.</w:t>
            </w:r>
          </w:p>
        </w:tc>
        <w:tc>
          <w:tcPr>
            <w:tcW w:w="1431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D9269A" w:rsidRDefault="00886664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6.02</w:t>
            </w:r>
          </w:p>
          <w:p w:rsidR="00340615" w:rsidRPr="005A2DE7" w:rsidRDefault="00886664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40615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3925EA" w:rsidRPr="005A2DE7" w:rsidTr="005E1758">
        <w:trPr>
          <w:trHeight w:val="2688"/>
        </w:trPr>
        <w:tc>
          <w:tcPr>
            <w:tcW w:w="2628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 xml:space="preserve">Уроки 22-23 </w:t>
            </w:r>
          </w:p>
          <w:p w:rsidR="003925EA" w:rsidRDefault="003925EA" w:rsidP="003925EA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Практикум по теме «Человек среди людей»</w:t>
            </w:r>
          </w:p>
          <w:p w:rsidR="00340615" w:rsidRPr="005A2DE7" w:rsidRDefault="00340615" w:rsidP="003925EA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925EA" w:rsidRPr="005A2DE7" w:rsidRDefault="003925EA" w:rsidP="003925EA">
            <w:pPr>
              <w:spacing w:after="200"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9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 xml:space="preserve">Ролевая игра 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«Человек среди людей»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Я и мои знакомые, приятели, друзья.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Я и группы, в которые я вхожу.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Как получить удовольствие  от общения.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Как победить обиду</w:t>
            </w:r>
          </w:p>
        </w:tc>
        <w:tc>
          <w:tcPr>
            <w:tcW w:w="5400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Обобщают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свои знания по умению общаться. 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Осмысливают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личный опыт участия в различных видах межличностного общения со сверстниками, и людьми других возрастов. 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Примеряют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на себя роль лидера, роль члена группы. 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Различают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стадии конфликта и продумывать программу действий по конструктивному разрешению его.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 Совершенствуют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личностные, коммуникационные универсальные учебные действия. 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Убеждаются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в необходимости толерантного поведения.</w:t>
            </w:r>
          </w:p>
        </w:tc>
        <w:tc>
          <w:tcPr>
            <w:tcW w:w="1431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Стр. 84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080" w:type="dxa"/>
          </w:tcPr>
          <w:p w:rsidR="00D9269A" w:rsidRDefault="00886664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9269A" w:rsidRPr="005A2DE7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340615" w:rsidRDefault="00340615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</w:p>
          <w:p w:rsidR="00340615" w:rsidRDefault="00340615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</w:p>
          <w:p w:rsidR="00340615" w:rsidRDefault="00340615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</w:p>
          <w:p w:rsidR="00340615" w:rsidRPr="005A2DE7" w:rsidRDefault="00340615" w:rsidP="00886664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666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3925EA" w:rsidRPr="005A2DE7" w:rsidTr="005E1758">
        <w:trPr>
          <w:trHeight w:val="439"/>
        </w:trPr>
        <w:tc>
          <w:tcPr>
            <w:tcW w:w="15048" w:type="dxa"/>
            <w:gridSpan w:val="6"/>
          </w:tcPr>
          <w:p w:rsidR="003925EA" w:rsidRPr="005A2DE7" w:rsidRDefault="003925EA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Глава 3.Нравственные основы жизни (8 час)</w:t>
            </w:r>
          </w:p>
        </w:tc>
      </w:tr>
      <w:tr w:rsidR="003925EA" w:rsidRPr="005A2DE7" w:rsidTr="005E1758">
        <w:trPr>
          <w:trHeight w:val="439"/>
        </w:trPr>
        <w:tc>
          <w:tcPr>
            <w:tcW w:w="15048" w:type="dxa"/>
            <w:gridSpan w:val="6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Смогут применить полученные теоретические знания и практические умения поисково- исследовательской деятельности на практике,Оперировать основными понятиями, приводить примеры проявления данных понятий в жизни, раскрывать роль смелости и страха в жизни человека, приводить примеры, иллюстрирующие золотое правило морали.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Метапредметные: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смогут определять цель и проблему урока, излагать свое мнение, аргументируя его при определении понятий, сравнивать различные высказывания, формулировать вывод, предоставлять информацию в виде схем, строить логические обоснованные рассуждения.</w:t>
            </w:r>
          </w:p>
          <w:p w:rsidR="003925EA" w:rsidRPr="005A2DE7" w:rsidRDefault="003925EA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Смогут оценивать себя в моделях  и реальных ситуациях свои поступки, оценивать свою деятельность на уроке, давать оценку своим поступкам, адекватно выражать свои эмоции,  при совместной работе с окружающими, выбирать как поступить, осознавать целостность человека и многообразие взглядов на проблему «Человек».</w:t>
            </w:r>
          </w:p>
        </w:tc>
      </w:tr>
      <w:tr w:rsidR="003925EA" w:rsidRPr="005A2DE7" w:rsidTr="005E1758">
        <w:trPr>
          <w:trHeight w:val="1000"/>
        </w:trPr>
        <w:tc>
          <w:tcPr>
            <w:tcW w:w="2628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 xml:space="preserve">Уроки 24-25. 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Человек славен добрыми делами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925EA" w:rsidRPr="005A2DE7" w:rsidRDefault="003925EA" w:rsidP="003925EA">
            <w:pPr>
              <w:spacing w:after="200"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9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Человек славен добрыми делами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Доброе – значит, хорошее. Мораль. Золотое правило морали. Учимся делать добро.</w:t>
            </w:r>
          </w:p>
        </w:tc>
        <w:tc>
          <w:tcPr>
            <w:tcW w:w="5400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Характеризуют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и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 иллюстрируют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примерами проявления добра. 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Приводят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примеры, иллюстрирующие «золотое правило нравственности».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Оценивают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модельные и реальные поступки людей с точки зрения «золотого правила нравственности».</w:t>
            </w:r>
          </w:p>
        </w:tc>
        <w:tc>
          <w:tcPr>
            <w:tcW w:w="1431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D9269A" w:rsidRDefault="00886664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6.03</w:t>
            </w:r>
          </w:p>
          <w:p w:rsidR="00340615" w:rsidRPr="005A2DE7" w:rsidRDefault="00886664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40615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3925EA" w:rsidRPr="005A2DE7" w:rsidTr="005E1758">
        <w:trPr>
          <w:trHeight w:val="1000"/>
        </w:trPr>
        <w:tc>
          <w:tcPr>
            <w:tcW w:w="2628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Уроки 26-27.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Будь смелым.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925EA" w:rsidRPr="005A2DE7" w:rsidRDefault="003925EA" w:rsidP="003925EA">
            <w:pPr>
              <w:spacing w:after="200"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9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 xml:space="preserve">Смелость. Страх – защитная реакция человека. Преодоление страха. Смелость и отвага.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lastRenderedPageBreak/>
              <w:t>Противодействие злу.</w:t>
            </w:r>
          </w:p>
        </w:tc>
        <w:tc>
          <w:tcPr>
            <w:tcW w:w="5400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lastRenderedPageBreak/>
              <w:t>Учатся побеждать страх. На конкретных примерах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 дают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оценку проявлениям мужества, смелости, случаям преодоления людьми страха в критических и житейских ситуациях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. Оценивают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предлагаемые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lastRenderedPageBreak/>
              <w:t>ситуации, требующие личного противодействия проявлениям зла.</w:t>
            </w:r>
          </w:p>
        </w:tc>
        <w:tc>
          <w:tcPr>
            <w:tcW w:w="1431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&amp;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D9269A" w:rsidRDefault="00886664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9269A" w:rsidRPr="005A2DE7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340615" w:rsidRPr="005A2DE7" w:rsidRDefault="00886664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3.04</w:t>
            </w:r>
          </w:p>
        </w:tc>
      </w:tr>
      <w:tr w:rsidR="003925EA" w:rsidRPr="005A2DE7" w:rsidTr="005E1758">
        <w:trPr>
          <w:trHeight w:val="1000"/>
        </w:trPr>
        <w:tc>
          <w:tcPr>
            <w:tcW w:w="2628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lastRenderedPageBreak/>
              <w:t>Урок 28-29</w:t>
            </w:r>
          </w:p>
          <w:p w:rsidR="00A71571" w:rsidRPr="005A2DE7" w:rsidRDefault="00A71571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Человек и человечность.</w:t>
            </w:r>
          </w:p>
        </w:tc>
        <w:tc>
          <w:tcPr>
            <w:tcW w:w="900" w:type="dxa"/>
          </w:tcPr>
          <w:p w:rsidR="003925EA" w:rsidRPr="005A2DE7" w:rsidRDefault="003925EA" w:rsidP="003925EA">
            <w:pPr>
              <w:spacing w:after="200"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9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Человечность. Гуманизм– уважение и любовь к людям. Внимание к тем, кто нуждается в поддержке.</w:t>
            </w:r>
          </w:p>
        </w:tc>
        <w:tc>
          <w:tcPr>
            <w:tcW w:w="5400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Раскрывают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на примерах смысл понятия человечность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.  Дают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оценку с позиции гуманизма конкретным поступкам людей, описанным в СМИ и иных информационных источниках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На примерах конкретных ситуаций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 оценивают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проявление внимания к нуждающимся в нём.</w:t>
            </w:r>
          </w:p>
        </w:tc>
        <w:tc>
          <w:tcPr>
            <w:tcW w:w="1431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D9269A" w:rsidRDefault="00886664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9269A" w:rsidRPr="005A2DE7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340615" w:rsidRPr="005A2DE7" w:rsidRDefault="00340615" w:rsidP="00886664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666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3925EA" w:rsidRPr="005A2DE7" w:rsidTr="005E1758">
        <w:trPr>
          <w:trHeight w:val="1000"/>
        </w:trPr>
        <w:tc>
          <w:tcPr>
            <w:tcW w:w="2628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Урок 30-31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Практикум по теме «Нравственные основы жизни»</w:t>
            </w:r>
          </w:p>
        </w:tc>
        <w:tc>
          <w:tcPr>
            <w:tcW w:w="900" w:type="dxa"/>
          </w:tcPr>
          <w:p w:rsidR="003925EA" w:rsidRPr="005A2DE7" w:rsidRDefault="003925EA" w:rsidP="003925EA">
            <w:pPr>
              <w:spacing w:after="200"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9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Гуманизм – уважение и любовь к людям. Внимание к тем, кто нуждается в поддержке</w:t>
            </w:r>
          </w:p>
        </w:tc>
        <w:tc>
          <w:tcPr>
            <w:tcW w:w="5400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Отстаивают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свои знания об объективной необходимости человечности, золотого правила нравственности, моральных заповедях для выживания человечества. 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Развивают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умение анализировать материалы СМИ, оценивать описанные в них ситуации с точки зрения добродетелей.</w:t>
            </w:r>
          </w:p>
        </w:tc>
        <w:tc>
          <w:tcPr>
            <w:tcW w:w="1431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Стр.104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080" w:type="dxa"/>
          </w:tcPr>
          <w:p w:rsidR="00D9269A" w:rsidRDefault="00886664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D9269A" w:rsidRPr="005A2DE7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340615" w:rsidRPr="005A2DE7" w:rsidRDefault="00886664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</w:t>
            </w:r>
          </w:p>
        </w:tc>
      </w:tr>
      <w:tr w:rsidR="003925EA" w:rsidRPr="005A2DE7" w:rsidTr="005E1758">
        <w:trPr>
          <w:trHeight w:val="445"/>
        </w:trPr>
        <w:tc>
          <w:tcPr>
            <w:tcW w:w="15048" w:type="dxa"/>
            <w:gridSpan w:val="6"/>
          </w:tcPr>
          <w:p w:rsidR="003925EA" w:rsidRPr="005A2DE7" w:rsidRDefault="003925EA" w:rsidP="00340615">
            <w:pPr>
              <w:spacing w:after="200" w:line="276" w:lineRule="auto"/>
              <w:ind w:left="-108" w:righ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Уроки повторения (</w:t>
            </w:r>
            <w:r w:rsidR="0034061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3925EA" w:rsidRPr="005A2DE7" w:rsidTr="005E1758">
        <w:trPr>
          <w:trHeight w:val="1000"/>
        </w:trPr>
        <w:tc>
          <w:tcPr>
            <w:tcW w:w="15048" w:type="dxa"/>
            <w:gridSpan w:val="6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Смогут применить полученные теоретические знания и практические умения поисково- исследовательской деятельности на практике,Оперировать основными понятиями, приводить примеры проявления данных понятий в жизни, раскрывать роль смелости и страха в жизни человека, приводить примеры, иллюстрирующие золотое правило морали.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Метапредметные: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смогут определять цель и проблему урока, излагать свое мнение, аргументируя его при определении понятий, сравнивать различные высказывания, формулировать вывод, предоставлять информацию в виде схем, строить логические обоснованные рассуждения.</w:t>
            </w:r>
          </w:p>
          <w:p w:rsidR="003925EA" w:rsidRPr="005A2DE7" w:rsidRDefault="003925EA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 Смогут оценивать себя в моделях  и реальных ситуациях свои поступки, оценивать свою деятельность на уроке, давать оценку своим поступкам, адекватно выражать свои эмоции,  при совместной работе с окружающими, выбирать как поступить, осознавать целостность человека и многообразие взглядов на проблему «Человек</w:t>
            </w:r>
          </w:p>
        </w:tc>
      </w:tr>
      <w:tr w:rsidR="003925EA" w:rsidRPr="005A2DE7" w:rsidTr="005E1758">
        <w:trPr>
          <w:trHeight w:val="1786"/>
        </w:trPr>
        <w:tc>
          <w:tcPr>
            <w:tcW w:w="2628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lastRenderedPageBreak/>
              <w:t>Уроки 32-3</w:t>
            </w:r>
            <w:r w:rsidR="00886664">
              <w:rPr>
                <w:rFonts w:ascii="Times New Roman" w:hAnsi="Times New Roman"/>
                <w:sz w:val="28"/>
                <w:szCs w:val="28"/>
              </w:rPr>
              <w:t>4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71571" w:rsidRDefault="00A71571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  <w:r w:rsidR="002C1B49">
              <w:rPr>
                <w:rFonts w:ascii="Times New Roman" w:hAnsi="Times New Roman"/>
                <w:sz w:val="28"/>
                <w:szCs w:val="28"/>
              </w:rPr>
              <w:t xml:space="preserve"> по теме: «Нравственные основы жизни»</w:t>
            </w:r>
          </w:p>
          <w:p w:rsidR="00A71571" w:rsidRPr="005A2DE7" w:rsidRDefault="00A71571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  <w:p w:rsidR="003925EA" w:rsidRPr="005A2DE7" w:rsidRDefault="003925EA" w:rsidP="00A7157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>Заключительны</w:t>
            </w:r>
            <w:r w:rsidR="00A71571" w:rsidRPr="005A2DE7">
              <w:rPr>
                <w:rFonts w:ascii="Times New Roman" w:hAnsi="Times New Roman"/>
                <w:b/>
                <w:sz w:val="28"/>
                <w:szCs w:val="28"/>
              </w:rPr>
              <w:t>й урок</w:t>
            </w:r>
            <w:r w:rsidR="002C1B49">
              <w:rPr>
                <w:rFonts w:ascii="Times New Roman" w:hAnsi="Times New Roman"/>
                <w:b/>
                <w:sz w:val="28"/>
                <w:szCs w:val="28"/>
              </w:rPr>
              <w:t xml:space="preserve"> по теме: «Человек в обществе»</w:t>
            </w:r>
          </w:p>
        </w:tc>
        <w:tc>
          <w:tcPr>
            <w:tcW w:w="900" w:type="dxa"/>
          </w:tcPr>
          <w:p w:rsidR="003925EA" w:rsidRDefault="003925EA" w:rsidP="003925EA">
            <w:pPr>
              <w:spacing w:after="200"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340615" w:rsidRDefault="00340615" w:rsidP="003925EA">
            <w:pPr>
              <w:spacing w:after="200"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40615" w:rsidRDefault="00340615" w:rsidP="003925EA">
            <w:pPr>
              <w:spacing w:after="200"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340615" w:rsidRDefault="00340615" w:rsidP="003925EA">
            <w:pPr>
              <w:spacing w:after="200"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340615" w:rsidRDefault="00340615" w:rsidP="003925EA">
            <w:pPr>
              <w:spacing w:after="200"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340615" w:rsidRDefault="00340615" w:rsidP="003925EA">
            <w:pPr>
              <w:spacing w:after="200"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40615" w:rsidRDefault="00340615" w:rsidP="003925EA">
            <w:pPr>
              <w:spacing w:after="200"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340615" w:rsidRDefault="00340615" w:rsidP="003925EA">
            <w:pPr>
              <w:spacing w:after="200"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40615" w:rsidRDefault="00340615" w:rsidP="003925EA">
            <w:pPr>
              <w:spacing w:after="200"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340615" w:rsidRPr="005A2DE7" w:rsidRDefault="00340615" w:rsidP="003925EA">
            <w:pPr>
              <w:spacing w:after="200"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Нравственные основы жизни.</w:t>
            </w:r>
          </w:p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Получают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навыки рефлексии собственного опыта проявления внимания к нуждающимся в нём людям.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 Проводят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диагностику результатов обучения в 6 классе.</w:t>
            </w:r>
            <w:r w:rsidRPr="005A2DE7">
              <w:rPr>
                <w:rFonts w:ascii="Times New Roman" w:hAnsi="Times New Roman"/>
                <w:b/>
                <w:sz w:val="28"/>
                <w:szCs w:val="28"/>
              </w:rPr>
              <w:t xml:space="preserve">Подводят </w:t>
            </w:r>
            <w:r w:rsidRPr="005A2DE7">
              <w:rPr>
                <w:rFonts w:ascii="Times New Roman" w:hAnsi="Times New Roman"/>
                <w:sz w:val="28"/>
                <w:szCs w:val="28"/>
              </w:rPr>
              <w:t>итоги учебной работы за год.</w:t>
            </w:r>
          </w:p>
        </w:tc>
        <w:tc>
          <w:tcPr>
            <w:tcW w:w="1431" w:type="dxa"/>
          </w:tcPr>
          <w:p w:rsidR="003925EA" w:rsidRPr="005A2DE7" w:rsidRDefault="003925EA" w:rsidP="003925E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2DE7">
              <w:rPr>
                <w:rFonts w:ascii="Times New Roman" w:hAnsi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1080" w:type="dxa"/>
          </w:tcPr>
          <w:p w:rsidR="003925EA" w:rsidRDefault="00886664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  <w:p w:rsidR="00340615" w:rsidRDefault="00340615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</w:p>
          <w:p w:rsidR="00340615" w:rsidRDefault="00340615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</w:p>
          <w:p w:rsidR="00340615" w:rsidRDefault="00340615" w:rsidP="003925EA">
            <w:pPr>
              <w:spacing w:after="200" w:line="276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</w:p>
          <w:p w:rsidR="00886664" w:rsidRDefault="00886664" w:rsidP="00886664">
            <w:pPr>
              <w:spacing w:after="200"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  <w:p w:rsidR="00340615" w:rsidRPr="005A2DE7" w:rsidRDefault="00886664" w:rsidP="00886664">
            <w:pPr>
              <w:spacing w:after="200"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  <w:p w:rsidR="00340615" w:rsidRDefault="00340615" w:rsidP="00340615">
            <w:pPr>
              <w:spacing w:after="200"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  <w:p w:rsidR="00D9269A" w:rsidRDefault="00886664" w:rsidP="00340615">
            <w:pPr>
              <w:spacing w:after="200"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  <w:p w:rsidR="00340615" w:rsidRDefault="00340615" w:rsidP="00340615">
            <w:pPr>
              <w:spacing w:after="200"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  <w:p w:rsidR="00D9269A" w:rsidRPr="005A2DE7" w:rsidRDefault="00D9269A" w:rsidP="00886664">
            <w:pPr>
              <w:spacing w:after="200"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25EA" w:rsidRPr="003925EA" w:rsidRDefault="003925EA" w:rsidP="003925EA">
      <w:pPr>
        <w:jc w:val="center"/>
        <w:rPr>
          <w:rFonts w:ascii="Times New Roman" w:hAnsi="Times New Roman"/>
        </w:rPr>
      </w:pPr>
    </w:p>
    <w:sectPr w:rsidR="003925EA" w:rsidRPr="003925EA" w:rsidSect="003925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4AAD"/>
    <w:multiLevelType w:val="multilevel"/>
    <w:tmpl w:val="29AA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75FB3"/>
    <w:multiLevelType w:val="hybridMultilevel"/>
    <w:tmpl w:val="EE6C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765AD"/>
    <w:multiLevelType w:val="hybridMultilevel"/>
    <w:tmpl w:val="D5A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E1"/>
    <w:rsid w:val="000E7673"/>
    <w:rsid w:val="002C1B49"/>
    <w:rsid w:val="00340615"/>
    <w:rsid w:val="003558FD"/>
    <w:rsid w:val="003925EA"/>
    <w:rsid w:val="00436D2B"/>
    <w:rsid w:val="004750ED"/>
    <w:rsid w:val="005A2DE7"/>
    <w:rsid w:val="00701A78"/>
    <w:rsid w:val="00781CB2"/>
    <w:rsid w:val="008270BA"/>
    <w:rsid w:val="00886664"/>
    <w:rsid w:val="008B14DC"/>
    <w:rsid w:val="009A7A59"/>
    <w:rsid w:val="009D3B42"/>
    <w:rsid w:val="00A71571"/>
    <w:rsid w:val="00B965E1"/>
    <w:rsid w:val="00D453A8"/>
    <w:rsid w:val="00D9269A"/>
    <w:rsid w:val="00E109D9"/>
    <w:rsid w:val="00E1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EA"/>
    <w:rPr>
      <w:rFonts w:ascii="Calibri" w:eastAsia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58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8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8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8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8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8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8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5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5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58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58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58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58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58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58F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58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55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58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558F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58FD"/>
    <w:rPr>
      <w:b/>
      <w:bCs/>
    </w:rPr>
  </w:style>
  <w:style w:type="character" w:styleId="a8">
    <w:name w:val="Emphasis"/>
    <w:basedOn w:val="a0"/>
    <w:uiPriority w:val="20"/>
    <w:qFormat/>
    <w:rsid w:val="003558F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3558FD"/>
    <w:rPr>
      <w:szCs w:val="32"/>
    </w:rPr>
  </w:style>
  <w:style w:type="paragraph" w:styleId="ab">
    <w:name w:val="List Paragraph"/>
    <w:basedOn w:val="a"/>
    <w:uiPriority w:val="34"/>
    <w:qFormat/>
    <w:rsid w:val="00355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58FD"/>
    <w:rPr>
      <w:i/>
    </w:rPr>
  </w:style>
  <w:style w:type="character" w:customStyle="1" w:styleId="22">
    <w:name w:val="Цитата 2 Знак"/>
    <w:basedOn w:val="a0"/>
    <w:link w:val="21"/>
    <w:uiPriority w:val="29"/>
    <w:rsid w:val="003558F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558F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558FD"/>
    <w:rPr>
      <w:b/>
      <w:i/>
      <w:sz w:val="24"/>
    </w:rPr>
  </w:style>
  <w:style w:type="character" w:styleId="ae">
    <w:name w:val="Subtle Emphasis"/>
    <w:uiPriority w:val="19"/>
    <w:qFormat/>
    <w:rsid w:val="003558F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558F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558F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558F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558F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558FD"/>
    <w:pPr>
      <w:outlineLvl w:val="9"/>
    </w:pPr>
  </w:style>
  <w:style w:type="character" w:customStyle="1" w:styleId="af4">
    <w:name w:val="Основной текст_"/>
    <w:link w:val="31"/>
    <w:rsid w:val="003925E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f4"/>
    <w:rsid w:val="003925EA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11">
    <w:name w:val="Основной текст1"/>
    <w:rsid w:val="003925EA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f5">
    <w:name w:val="Table Grid"/>
    <w:basedOn w:val="a1"/>
    <w:rsid w:val="003925EA"/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D9269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9269A"/>
    <w:rPr>
      <w:rFonts w:ascii="Tahoma" w:eastAsia="Calibri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locked/>
    <w:rsid w:val="00E16C6C"/>
    <w:rPr>
      <w:rFonts w:ascii="Calibri" w:eastAsia="Calibri" w:hAnsi="Calibri"/>
      <w:sz w:val="24"/>
      <w:szCs w:val="32"/>
    </w:rPr>
  </w:style>
  <w:style w:type="paragraph" w:styleId="af8">
    <w:name w:val="Normal (Web)"/>
    <w:basedOn w:val="a"/>
    <w:uiPriority w:val="99"/>
    <w:semiHidden/>
    <w:unhideWhenUsed/>
    <w:rsid w:val="00436D2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EA"/>
    <w:rPr>
      <w:rFonts w:ascii="Calibri" w:eastAsia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58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8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8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8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8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8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8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5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5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58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58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58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58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58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58F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58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55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58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558F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58FD"/>
    <w:rPr>
      <w:b/>
      <w:bCs/>
    </w:rPr>
  </w:style>
  <w:style w:type="character" w:styleId="a8">
    <w:name w:val="Emphasis"/>
    <w:basedOn w:val="a0"/>
    <w:uiPriority w:val="20"/>
    <w:qFormat/>
    <w:rsid w:val="003558F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3558FD"/>
    <w:rPr>
      <w:szCs w:val="32"/>
    </w:rPr>
  </w:style>
  <w:style w:type="paragraph" w:styleId="ab">
    <w:name w:val="List Paragraph"/>
    <w:basedOn w:val="a"/>
    <w:uiPriority w:val="34"/>
    <w:qFormat/>
    <w:rsid w:val="00355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58FD"/>
    <w:rPr>
      <w:i/>
    </w:rPr>
  </w:style>
  <w:style w:type="character" w:customStyle="1" w:styleId="22">
    <w:name w:val="Цитата 2 Знак"/>
    <w:basedOn w:val="a0"/>
    <w:link w:val="21"/>
    <w:uiPriority w:val="29"/>
    <w:rsid w:val="003558F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558F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558FD"/>
    <w:rPr>
      <w:b/>
      <w:i/>
      <w:sz w:val="24"/>
    </w:rPr>
  </w:style>
  <w:style w:type="character" w:styleId="ae">
    <w:name w:val="Subtle Emphasis"/>
    <w:uiPriority w:val="19"/>
    <w:qFormat/>
    <w:rsid w:val="003558F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558F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558F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558F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558F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558FD"/>
    <w:pPr>
      <w:outlineLvl w:val="9"/>
    </w:pPr>
  </w:style>
  <w:style w:type="character" w:customStyle="1" w:styleId="af4">
    <w:name w:val="Основной текст_"/>
    <w:link w:val="31"/>
    <w:rsid w:val="003925E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f4"/>
    <w:rsid w:val="003925EA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11">
    <w:name w:val="Основной текст1"/>
    <w:rsid w:val="003925EA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f5">
    <w:name w:val="Table Grid"/>
    <w:basedOn w:val="a1"/>
    <w:rsid w:val="003925EA"/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D9269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9269A"/>
    <w:rPr>
      <w:rFonts w:ascii="Tahoma" w:eastAsia="Calibri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locked/>
    <w:rsid w:val="00E16C6C"/>
    <w:rPr>
      <w:rFonts w:ascii="Calibri" w:eastAsia="Calibri" w:hAnsi="Calibri"/>
      <w:sz w:val="24"/>
      <w:szCs w:val="32"/>
    </w:rPr>
  </w:style>
  <w:style w:type="paragraph" w:styleId="af8">
    <w:name w:val="Normal (Web)"/>
    <w:basedOn w:val="a"/>
    <w:uiPriority w:val="99"/>
    <w:semiHidden/>
    <w:unhideWhenUsed/>
    <w:rsid w:val="00436D2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CDA4-D19C-449E-85B8-DB29E320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20</cp:revision>
  <cp:lastPrinted>2017-10-16T07:05:00Z</cp:lastPrinted>
  <dcterms:created xsi:type="dcterms:W3CDTF">2016-09-19T07:15:00Z</dcterms:created>
  <dcterms:modified xsi:type="dcterms:W3CDTF">2018-09-05T08:31:00Z</dcterms:modified>
</cp:coreProperties>
</file>