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          МБОУ Миллеровская СОШ им. Жоры Ковалевского</w:t>
      </w:r>
    </w:p>
    <w:p w:rsidR="003703F6" w:rsidRPr="00BF24A6" w:rsidRDefault="003703F6" w:rsidP="00BF24A6">
      <w:pPr>
        <w:rPr>
          <w:rFonts w:ascii="Times New Roman" w:hAnsi="Times New Roman" w:cs="Times New Roman"/>
          <w:sz w:val="28"/>
          <w:szCs w:val="28"/>
        </w:rPr>
      </w:pPr>
    </w:p>
    <w:p w:rsidR="00BF24A6" w:rsidRPr="003703F6" w:rsidRDefault="00BF24A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F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15717" w:rsidRPr="003703F6" w:rsidRDefault="00BF24A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F6">
        <w:rPr>
          <w:rFonts w:ascii="Times New Roman" w:hAnsi="Times New Roman" w:cs="Times New Roman"/>
          <w:b/>
          <w:sz w:val="28"/>
          <w:szCs w:val="28"/>
        </w:rPr>
        <w:t>деятельности школьного уполномоченного  по правам ребёнка</w:t>
      </w:r>
    </w:p>
    <w:p w:rsidR="00BF24A6" w:rsidRDefault="00BF24A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3F6">
        <w:rPr>
          <w:rFonts w:ascii="Times New Roman" w:hAnsi="Times New Roman" w:cs="Times New Roman"/>
          <w:b/>
          <w:sz w:val="28"/>
          <w:szCs w:val="28"/>
        </w:rPr>
        <w:t>Патюковой</w:t>
      </w:r>
      <w:proofErr w:type="spellEnd"/>
      <w:r w:rsidRPr="003703F6">
        <w:rPr>
          <w:rFonts w:ascii="Times New Roman" w:hAnsi="Times New Roman" w:cs="Times New Roman"/>
          <w:b/>
          <w:sz w:val="28"/>
          <w:szCs w:val="28"/>
        </w:rPr>
        <w:t xml:space="preserve"> Е.В. за 2016-17 учебный год</w:t>
      </w:r>
    </w:p>
    <w:p w:rsidR="003703F6" w:rsidRDefault="003703F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3F6" w:rsidRDefault="003703F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03F6" w:rsidRPr="003703F6" w:rsidRDefault="003703F6" w:rsidP="00370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F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1.  Сведения о школьном уполномоченном по правам ребенка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1.1Ф. И. О. Патюкова Елена Васильевна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1.2 Должность: учитель  начальных классов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1.3 Стаж работы школьным уполномоченным: 3 года</w:t>
      </w:r>
    </w:p>
    <w:p w:rsidR="004B364F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2. Анализ деятельности школьного уполномоченного по правам ребенка.                      </w:t>
      </w:r>
      <w:r w:rsidR="004B364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F24A6" w:rsidRPr="00BF24A6">
        <w:rPr>
          <w:rFonts w:ascii="Times New Roman" w:hAnsi="Times New Roman" w:cs="Times New Roman"/>
          <w:sz w:val="28"/>
          <w:szCs w:val="28"/>
        </w:rPr>
        <w:t>В своей деятельности школьный уполномоченный руководствуется Конституцией Российской Федерации, Конвенцией ООН о правах ребенка, Конституцией РФ,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школы и  Положением.</w:t>
      </w:r>
      <w:proofErr w:type="gramEnd"/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4A6" w:rsidRPr="00BF24A6">
        <w:rPr>
          <w:rFonts w:ascii="Times New Roman" w:hAnsi="Times New Roman" w:cs="Times New Roman"/>
          <w:sz w:val="28"/>
          <w:szCs w:val="28"/>
        </w:rPr>
        <w:t>Мероприятия за отчетный период:</w:t>
      </w:r>
    </w:p>
    <w:p w:rsid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- анкетирование учащихся и родителей с целью исследования проблем, связанных с жестоким обращением с детьми в семье, в школе. </w:t>
      </w:r>
      <w:proofErr w:type="gramStart"/>
      <w:r w:rsidRPr="00BF24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24A6">
        <w:rPr>
          <w:rFonts w:ascii="Times New Roman" w:hAnsi="Times New Roman" w:cs="Times New Roman"/>
          <w:sz w:val="28"/>
          <w:szCs w:val="28"/>
        </w:rPr>
        <w:t>9, 7, 4 классы, родители)</w:t>
      </w:r>
      <w:r w:rsidR="004B364F">
        <w:rPr>
          <w:rFonts w:ascii="Times New Roman" w:hAnsi="Times New Roman" w:cs="Times New Roman"/>
          <w:sz w:val="28"/>
          <w:szCs w:val="28"/>
        </w:rPr>
        <w:t>;</w:t>
      </w:r>
    </w:p>
    <w:p w:rsidR="004B364F" w:rsidRPr="004B364F" w:rsidRDefault="004B364F" w:rsidP="004B3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F">
        <w:rPr>
          <w:rFonts w:ascii="Times New Roman" w:hAnsi="Times New Roman" w:cs="Times New Roman"/>
          <w:sz w:val="28"/>
          <w:szCs w:val="28"/>
        </w:rPr>
        <w:t>классный час: «Наркотики, алкоголь, употребление ПАВ – путь в никуда»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64F" w:rsidRPr="00BF24A6" w:rsidRDefault="004B364F" w:rsidP="004B364F">
      <w:pPr>
        <w:rPr>
          <w:rFonts w:ascii="Times New Roman" w:hAnsi="Times New Roman" w:cs="Times New Roman"/>
          <w:sz w:val="28"/>
          <w:szCs w:val="28"/>
        </w:rPr>
      </w:pPr>
      <w:r w:rsidRPr="004B364F">
        <w:rPr>
          <w:rFonts w:ascii="Times New Roman" w:hAnsi="Times New Roman" w:cs="Times New Roman"/>
          <w:sz w:val="28"/>
          <w:szCs w:val="28"/>
        </w:rPr>
        <w:t>- высту</w:t>
      </w:r>
      <w:r>
        <w:rPr>
          <w:rFonts w:ascii="Times New Roman" w:hAnsi="Times New Roman" w:cs="Times New Roman"/>
          <w:sz w:val="28"/>
          <w:szCs w:val="28"/>
        </w:rPr>
        <w:t xml:space="preserve">пление на общешкольной линейке: </w:t>
      </w:r>
      <w:r w:rsidRPr="004B364F">
        <w:rPr>
          <w:rFonts w:ascii="Times New Roman" w:hAnsi="Times New Roman" w:cs="Times New Roman"/>
          <w:sz w:val="28"/>
          <w:szCs w:val="28"/>
        </w:rPr>
        <w:t>«Уполномоченный по правам ребёнка в школе»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конкурсы – 3 (конкурс рисунков среди обучающихся 1-4,5-8,</w:t>
      </w:r>
      <w:r w:rsidR="004B364F">
        <w:rPr>
          <w:rFonts w:ascii="Times New Roman" w:hAnsi="Times New Roman" w:cs="Times New Roman"/>
          <w:sz w:val="28"/>
          <w:szCs w:val="28"/>
        </w:rPr>
        <w:t>9-11-х классов «Я и мое право»);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викторин</w:t>
      </w:r>
      <w:r w:rsidR="004B364F">
        <w:rPr>
          <w:rFonts w:ascii="Times New Roman" w:hAnsi="Times New Roman" w:cs="Times New Roman"/>
          <w:sz w:val="28"/>
          <w:szCs w:val="28"/>
        </w:rPr>
        <w:t>а «Знаешь ли ты Конституцию РФ»;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lastRenderedPageBreak/>
        <w:t xml:space="preserve"> - классные часы по темам: «Правила школьной жизни»; «Уполномоченный по правам ребенка в школе»; «Конвенция о правах ребенка»; «Об основн</w:t>
      </w:r>
      <w:r w:rsidR="004B364F">
        <w:rPr>
          <w:rFonts w:ascii="Times New Roman" w:hAnsi="Times New Roman" w:cs="Times New Roman"/>
          <w:sz w:val="28"/>
          <w:szCs w:val="28"/>
        </w:rPr>
        <w:t>ых гарантиях прав ребенка в РФ»;</w:t>
      </w:r>
      <w:r w:rsidRPr="00BF24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Оформление стенда в фойе школы: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статья «Кто такой – омбудсмен?» (история становления института уполномоченного); выдержки из Декларации о правах человека, Конвенции о правах ребенка; обзор российского законодательства «Права и отве</w:t>
      </w:r>
      <w:r w:rsidR="004B364F">
        <w:rPr>
          <w:rFonts w:ascii="Times New Roman" w:hAnsi="Times New Roman" w:cs="Times New Roman"/>
          <w:sz w:val="28"/>
          <w:szCs w:val="28"/>
        </w:rPr>
        <w:t>тственность несовершеннолетних»,</w:t>
      </w:r>
      <w:r w:rsidRPr="00BF24A6">
        <w:rPr>
          <w:rFonts w:ascii="Times New Roman" w:hAnsi="Times New Roman" w:cs="Times New Roman"/>
          <w:sz w:val="28"/>
          <w:szCs w:val="28"/>
        </w:rPr>
        <w:t xml:space="preserve"> </w:t>
      </w:r>
      <w:r w:rsidR="004B364F">
        <w:rPr>
          <w:rFonts w:ascii="Times New Roman" w:hAnsi="Times New Roman" w:cs="Times New Roman"/>
          <w:sz w:val="28"/>
          <w:szCs w:val="28"/>
        </w:rPr>
        <w:t>контактная и текущая информация;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- правовая декада для </w:t>
      </w:r>
      <w:proofErr w:type="gramStart"/>
      <w:r w:rsidRPr="00BF24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24A6">
        <w:rPr>
          <w:rFonts w:ascii="Times New Roman" w:hAnsi="Times New Roman" w:cs="Times New Roman"/>
          <w:sz w:val="28"/>
          <w:szCs w:val="28"/>
        </w:rPr>
        <w:t>, в течение которой были проведены: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тренинг «Первые шаги» для учащихся 3-4 классов «Конвенция о правах ребёнка: об этом надо знать каждому».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лекция «Права человека начинаются с прав ребёнка</w:t>
      </w:r>
      <w:r w:rsidR="004B364F">
        <w:rPr>
          <w:rFonts w:ascii="Times New Roman" w:hAnsi="Times New Roman" w:cs="Times New Roman"/>
          <w:sz w:val="28"/>
          <w:szCs w:val="28"/>
        </w:rPr>
        <w:t>. Конвенция  о правах ребёнка»;</w:t>
      </w:r>
    </w:p>
    <w:p w:rsidR="004B364F" w:rsidRPr="004B364F" w:rsidRDefault="004B364F" w:rsidP="004B3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B364F">
        <w:rPr>
          <w:rFonts w:ascii="Times New Roman" w:hAnsi="Times New Roman" w:cs="Times New Roman"/>
          <w:sz w:val="28"/>
          <w:szCs w:val="28"/>
        </w:rPr>
        <w:t>рименение бесконфликтных технологий в деятельности классного руко</w:t>
      </w:r>
      <w:r w:rsidR="006B3B49">
        <w:rPr>
          <w:rFonts w:ascii="Times New Roman" w:hAnsi="Times New Roman" w:cs="Times New Roman"/>
          <w:sz w:val="28"/>
          <w:szCs w:val="28"/>
        </w:rPr>
        <w:t>водителя и учителя-</w:t>
      </w:r>
      <w:r>
        <w:rPr>
          <w:rFonts w:ascii="Times New Roman" w:hAnsi="Times New Roman" w:cs="Times New Roman"/>
          <w:sz w:val="28"/>
          <w:szCs w:val="28"/>
        </w:rPr>
        <w:t>предметника;</w:t>
      </w:r>
    </w:p>
    <w:p w:rsidR="004B364F" w:rsidRPr="00BF24A6" w:rsidRDefault="004B364F" w:rsidP="004B3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B364F">
        <w:rPr>
          <w:rFonts w:ascii="Times New Roman" w:hAnsi="Times New Roman" w:cs="Times New Roman"/>
          <w:sz w:val="28"/>
          <w:szCs w:val="28"/>
        </w:rPr>
        <w:t>точнение банка данных обучающихся, состоящих на ВШУ, неблагополучных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4B364F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4B364F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4B364F">
        <w:rPr>
          <w:rFonts w:ascii="Times New Roman" w:hAnsi="Times New Roman" w:cs="Times New Roman"/>
          <w:sz w:val="28"/>
          <w:szCs w:val="28"/>
        </w:rPr>
        <w:t>еседы  на тему «Формирование безопасного пространства жизнедеятельности для несовершеннолетних и повышение уровн</w:t>
      </w:r>
      <w:r>
        <w:rPr>
          <w:rFonts w:ascii="Times New Roman" w:hAnsi="Times New Roman" w:cs="Times New Roman"/>
          <w:sz w:val="28"/>
          <w:szCs w:val="28"/>
        </w:rPr>
        <w:t>я родительской ответственности»;</w:t>
      </w:r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F24A6" w:rsidRPr="00BF24A6">
        <w:rPr>
          <w:rFonts w:ascii="Times New Roman" w:hAnsi="Times New Roman" w:cs="Times New Roman"/>
          <w:sz w:val="28"/>
          <w:szCs w:val="28"/>
        </w:rPr>
        <w:t xml:space="preserve">бщешкольное родительское собрание «Юридическая ответственность родителей за воспитание и образование своих детей», целью которого стало повышение правовой культуры родителей по вопросам юридической ответственности за воспитание и обучение детей. Перед организаторами родительского собрания стояли следующие задачи: 1) познакомить родителей с нормативно-правовыми документами по теме собрания; 2) содействовать формированию у родителей ответственности за воспитание детей, способности адекватно и эффективно действовать в сложной проблемной ситуации.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lastRenderedPageBreak/>
        <w:t xml:space="preserve">  Были рассмотрены следующие вопросы:</w:t>
      </w:r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F24A6" w:rsidRPr="00BF24A6">
        <w:rPr>
          <w:rFonts w:ascii="Times New Roman" w:hAnsi="Times New Roman" w:cs="Times New Roman"/>
          <w:sz w:val="28"/>
          <w:szCs w:val="28"/>
        </w:rPr>
        <w:t>ормативно-правовые документы, регламентирую</w:t>
      </w:r>
      <w:r>
        <w:rPr>
          <w:rFonts w:ascii="Times New Roman" w:hAnsi="Times New Roman" w:cs="Times New Roman"/>
          <w:sz w:val="28"/>
          <w:szCs w:val="28"/>
        </w:rPr>
        <w:t>щие права обязанности родителей;</w:t>
      </w:r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F24A6" w:rsidRPr="00BF24A6">
        <w:rPr>
          <w:rFonts w:ascii="Times New Roman" w:hAnsi="Times New Roman" w:cs="Times New Roman"/>
          <w:sz w:val="28"/>
          <w:szCs w:val="28"/>
        </w:rPr>
        <w:t>ащи</w:t>
      </w:r>
      <w:r>
        <w:rPr>
          <w:rFonts w:ascii="Times New Roman" w:hAnsi="Times New Roman" w:cs="Times New Roman"/>
          <w:sz w:val="28"/>
          <w:szCs w:val="28"/>
        </w:rPr>
        <w:t>та детей от жестокого обращения;</w:t>
      </w:r>
    </w:p>
    <w:p w:rsidR="00BF24A6" w:rsidRPr="00BF24A6" w:rsidRDefault="004B364F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24A6" w:rsidRPr="00BF24A6">
        <w:rPr>
          <w:rFonts w:ascii="Times New Roman" w:hAnsi="Times New Roman" w:cs="Times New Roman"/>
          <w:sz w:val="28"/>
          <w:szCs w:val="28"/>
        </w:rPr>
        <w:t>сихологическая поддержка ребенка в трудной жизненной ситуации.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Общешкольное родительское собрание. Выступление по вопросу «Положение о школьной форме в МБОУ Миллеровской СОШ имени Жоры Ковалевского».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A6">
        <w:rPr>
          <w:rFonts w:ascii="Times New Roman" w:hAnsi="Times New Roman" w:cs="Times New Roman"/>
          <w:sz w:val="28"/>
          <w:szCs w:val="28"/>
        </w:rPr>
        <w:t>В школе, омбудсменом совместно с классным руководителями,  организовано проведение классных часов по следующим тематикам:</w:t>
      </w:r>
      <w:proofErr w:type="gramEnd"/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«Правила школьной жизни»;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«Что такое толерантность»;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«Конвенция о правах ребенка»;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«Здоровый образ жизни. Профилактика правонарушений».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Социальной адаптации учащихся способствует их активное участие в жизни школы, поселения. Ученики осознают себя самодостаточной личностью. Этому способствует участие школьников</w:t>
      </w:r>
      <w:r w:rsidR="004B36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- </w:t>
      </w:r>
      <w:r w:rsidR="004B364F">
        <w:rPr>
          <w:rFonts w:ascii="Times New Roman" w:hAnsi="Times New Roman" w:cs="Times New Roman"/>
          <w:sz w:val="28"/>
          <w:szCs w:val="28"/>
        </w:rPr>
        <w:t xml:space="preserve">в </w:t>
      </w:r>
      <w:r w:rsidRPr="00BF24A6">
        <w:rPr>
          <w:rFonts w:ascii="Times New Roman" w:hAnsi="Times New Roman" w:cs="Times New Roman"/>
          <w:sz w:val="28"/>
          <w:szCs w:val="28"/>
        </w:rPr>
        <w:t>школьном самоуправлении</w:t>
      </w:r>
      <w:r w:rsidR="004B364F">
        <w:rPr>
          <w:rFonts w:ascii="Times New Roman" w:hAnsi="Times New Roman" w:cs="Times New Roman"/>
          <w:sz w:val="28"/>
          <w:szCs w:val="28"/>
        </w:rPr>
        <w:t>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в конкурсах районного уровня.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Участие в малых педсоветах, в заседаниях Совета профилактики школы, в совещаниях при директоре.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Проведены социологические опросы родителей и учащихся в аспекте прав человека, проведено анкетирование учащихся о комфортности пребывания учащихся в школе. В рамках проведения «Недели права», «Я и Закон»,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3.Количество    правонарушений  несовершеннолетних школьников  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За   период  2016-2017 г. количество    правонарушений  несовершеннолетних    – 1.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4. Информация о деятельности школьного уполномоченного по правам ребенка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lastRenderedPageBreak/>
        <w:t>1.Количество обращений –  3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- от учащихся - 2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- от родителей - 0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от учителей -1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 5. Результативность проведённой работы: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1.  Новый уголок уполномоченного вызвал большой интерес, коллективные обсуждения.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2. После проведенных классных часов «Знаем ли мы свои права?» поступили предложения педагогов о необходимости создания  методических разработок для различных возрастных групп, положено начало составлению методической копилки по правовому просвещению.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3. Отчет уполномоченного размещён  на  сайте школы.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6. Проблемы, возникающие в ходе осуществления деятельности.</w:t>
      </w:r>
    </w:p>
    <w:p w:rsidR="00BF24A6" w:rsidRPr="00BF24A6" w:rsidRDefault="00B712A7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24A6" w:rsidRPr="00BF24A6"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участников образовательного процесса не имеет реальных возможностей серьёзно изменить ситуацию в школе, т.е. занимается в основном просветительской деятельностью.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7. В 2017-18  </w:t>
      </w:r>
      <w:proofErr w:type="spellStart"/>
      <w:r w:rsidRPr="00BF24A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F24A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F24A6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F24A6">
        <w:rPr>
          <w:rFonts w:ascii="Times New Roman" w:hAnsi="Times New Roman" w:cs="Times New Roman"/>
          <w:sz w:val="28"/>
          <w:szCs w:val="28"/>
        </w:rPr>
        <w:t xml:space="preserve"> запланировано:</w:t>
      </w:r>
    </w:p>
    <w:p w:rsidR="00BF24A6" w:rsidRPr="00BF24A6" w:rsidRDefault="006B3B49" w:rsidP="00BF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4A6" w:rsidRPr="00BF24A6">
        <w:rPr>
          <w:rFonts w:ascii="Times New Roman" w:hAnsi="Times New Roman" w:cs="Times New Roman"/>
          <w:sz w:val="28"/>
          <w:szCs w:val="28"/>
        </w:rPr>
        <w:t>обеспечение каждому участнику образовательного процесса защиты его прав и уважения личности;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правовое просвещение</w:t>
      </w:r>
      <w:r w:rsidR="00B712A7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Pr="00BF24A6">
        <w:rPr>
          <w:rFonts w:ascii="Times New Roman" w:hAnsi="Times New Roman" w:cs="Times New Roman"/>
          <w:sz w:val="28"/>
          <w:szCs w:val="28"/>
        </w:rPr>
        <w:t>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- методическая помощь классным руководителям в проведении мероприятий по правовой тематике;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консультативная деятельность;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разрешение конфликтных ситуаций;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- обновление правового уголка.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lastRenderedPageBreak/>
        <w:t>- методическая помощь классным руководителям в проведении мероприятий по правовой тематике;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</w:p>
    <w:p w:rsidR="00BF24A6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</w:p>
    <w:p w:rsidR="003E5B20" w:rsidRPr="00BF24A6" w:rsidRDefault="00BF24A6" w:rsidP="00BF24A6">
      <w:pPr>
        <w:rPr>
          <w:rFonts w:ascii="Times New Roman" w:hAnsi="Times New Roman" w:cs="Times New Roman"/>
          <w:sz w:val="28"/>
          <w:szCs w:val="28"/>
        </w:rPr>
      </w:pPr>
      <w:r w:rsidRPr="00BF24A6">
        <w:rPr>
          <w:rFonts w:ascii="Times New Roman" w:hAnsi="Times New Roman" w:cs="Times New Roman"/>
          <w:sz w:val="28"/>
          <w:szCs w:val="28"/>
        </w:rPr>
        <w:t>Уполномоченный  по правам ребенка: ______/ Патюкова Е.В./</w:t>
      </w:r>
    </w:p>
    <w:sectPr w:rsidR="003E5B20" w:rsidRPr="00BF24A6" w:rsidSect="00370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6"/>
    <w:rsid w:val="001E011A"/>
    <w:rsid w:val="003703F6"/>
    <w:rsid w:val="003E5B20"/>
    <w:rsid w:val="004B364F"/>
    <w:rsid w:val="006B3B49"/>
    <w:rsid w:val="00B712A7"/>
    <w:rsid w:val="00BF24A6"/>
    <w:rsid w:val="00C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2017-06-19T05:35:00Z</cp:lastPrinted>
  <dcterms:created xsi:type="dcterms:W3CDTF">2017-06-01T08:49:00Z</dcterms:created>
  <dcterms:modified xsi:type="dcterms:W3CDTF">2017-06-19T09:29:00Z</dcterms:modified>
</cp:coreProperties>
</file>