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9DA" w:rsidRPr="004B560C" w:rsidRDefault="00AD69DA" w:rsidP="00DD2D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6894" w:rsidRDefault="00DD2D4A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A32E9">
        <w:rPr>
          <w:color w:val="000000"/>
          <w:sz w:val="28"/>
          <w:szCs w:val="28"/>
        </w:rPr>
        <w:t xml:space="preserve">                                     </w:t>
      </w: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DD2D4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098" w:rsidRDefault="00442098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756894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lastRenderedPageBreak/>
        <w:t>Ростовская область Куйбышевский район</w:t>
      </w:r>
    </w:p>
    <w:p w:rsidR="00756894" w:rsidRPr="00756894" w:rsidRDefault="00756894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56894" w:rsidRPr="00756894" w:rsidRDefault="00756894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>Миллеровская  средняя общеобразовательная школа имени Жоры Ковалевского</w:t>
      </w:r>
    </w:p>
    <w:p w:rsidR="00756894" w:rsidRPr="00756894" w:rsidRDefault="00756894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56894" w:rsidRP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3041" w:type="dxa"/>
        <w:tblInd w:w="959" w:type="dxa"/>
        <w:tblLook w:val="04A0" w:firstRow="1" w:lastRow="0" w:firstColumn="1" w:lastColumn="0" w:noHBand="0" w:noVBand="1"/>
      </w:tblPr>
      <w:tblGrid>
        <w:gridCol w:w="6963"/>
        <w:gridCol w:w="6078"/>
      </w:tblGrid>
      <w:tr w:rsidR="00756894" w:rsidRPr="00756894" w:rsidTr="00756894">
        <w:tc>
          <w:tcPr>
            <w:tcW w:w="6963" w:type="dxa"/>
            <w:shd w:val="clear" w:color="auto" w:fill="auto"/>
          </w:tcPr>
          <w:p w:rsidR="00756894" w:rsidRPr="00756894" w:rsidRDefault="00756894" w:rsidP="007568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педагогическом совете школы</w:t>
            </w:r>
          </w:p>
          <w:p w:rsidR="00756894" w:rsidRPr="00756894" w:rsidRDefault="00756894" w:rsidP="007568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Протокол </w:t>
            </w:r>
            <w:r w:rsidR="00CF4B8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      от «_____» ________  2020</w:t>
            </w:r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6078" w:type="dxa"/>
            <w:shd w:val="clear" w:color="auto" w:fill="auto"/>
          </w:tcPr>
          <w:p w:rsidR="00756894" w:rsidRPr="00756894" w:rsidRDefault="00756894" w:rsidP="007568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Утверждаю:</w:t>
            </w:r>
          </w:p>
          <w:p w:rsidR="00756894" w:rsidRPr="00756894" w:rsidRDefault="00756894" w:rsidP="007568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Директор ________ /</w:t>
            </w:r>
            <w:proofErr w:type="spellStart"/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КрикуненкоА.Н</w:t>
            </w:r>
            <w:proofErr w:type="spellEnd"/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./</w:t>
            </w:r>
          </w:p>
          <w:p w:rsidR="00756894" w:rsidRPr="00756894" w:rsidRDefault="00756894" w:rsidP="007568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Приказ </w:t>
            </w:r>
            <w:r w:rsidR="00CF4B8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№ ____  от «_____» _______ 2020</w:t>
            </w:r>
            <w:r w:rsidRPr="0075689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756894" w:rsidRPr="00756894" w:rsidRDefault="00756894" w:rsidP="007568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756894" w:rsidRPr="00756894" w:rsidRDefault="00756894" w:rsidP="007568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756894" w:rsidRPr="00756894" w:rsidRDefault="00756894" w:rsidP="007568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75689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756894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</w:t>
      </w:r>
    </w:p>
    <w:p w:rsidR="00756894" w:rsidRPr="00756894" w:rsidRDefault="00756894" w:rsidP="0075689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756894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756894" w:rsidRPr="00756894" w:rsidRDefault="00756894" w:rsidP="007568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756894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РАБОЧАЯ ПРОГРАММА</w:t>
      </w:r>
    </w:p>
    <w:p w:rsidR="00756894" w:rsidRPr="00756894" w:rsidRDefault="00756894" w:rsidP="007568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756894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по   географии</w:t>
      </w:r>
    </w:p>
    <w:p w:rsidR="00756894" w:rsidRPr="00756894" w:rsidRDefault="000B0EA8" w:rsidP="007568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среднее</w:t>
      </w:r>
      <w:r w:rsidR="00756894" w:rsidRPr="00756894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 общее образование</w:t>
      </w:r>
    </w:p>
    <w:p w:rsidR="00756894" w:rsidRPr="00756894" w:rsidRDefault="00CF4B8D" w:rsidP="007568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11 класс (34</w:t>
      </w:r>
      <w:r w:rsidR="001602EE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часа</w:t>
      </w:r>
      <w:r w:rsidR="00756894" w:rsidRPr="00756894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)</w:t>
      </w:r>
    </w:p>
    <w:p w:rsidR="00756894" w:rsidRPr="00756894" w:rsidRDefault="00756894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56894" w:rsidRP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 xml:space="preserve"> Программа   разработана на основе   примерной  программы   курса  «География».  10-11 классы / авт.-сост. Е.М. </w:t>
      </w:r>
      <w:proofErr w:type="spellStart"/>
      <w:r w:rsidRPr="00756894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756894">
        <w:rPr>
          <w:rFonts w:ascii="Times New Roman" w:eastAsia="Times New Roman" w:hAnsi="Times New Roman" w:cs="Times New Roman"/>
          <w:sz w:val="28"/>
          <w:szCs w:val="28"/>
        </w:rPr>
        <w:t>. – М.: ООО «Русс</w:t>
      </w:r>
      <w:r w:rsidR="00F71848">
        <w:rPr>
          <w:rFonts w:ascii="Times New Roman" w:eastAsia="Times New Roman" w:hAnsi="Times New Roman" w:cs="Times New Roman"/>
          <w:sz w:val="28"/>
          <w:szCs w:val="28"/>
        </w:rPr>
        <w:t>кое слово</w:t>
      </w:r>
      <w:r w:rsidR="00C1503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71848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756894" w:rsidRP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6894" w:rsidRPr="00756894" w:rsidRDefault="00756894" w:rsidP="00756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756894" w:rsidP="007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756894" w:rsidP="007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756894" w:rsidP="00756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6894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56894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 w:rsidRPr="00756894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</w:t>
      </w:r>
    </w:p>
    <w:p w:rsidR="00756894" w:rsidRPr="00756894" w:rsidRDefault="00756894" w:rsidP="0075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95A" w:rsidRDefault="00C2595A" w:rsidP="000B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95A" w:rsidRDefault="00C2595A" w:rsidP="000B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894" w:rsidRPr="00756894" w:rsidRDefault="00CF4B8D" w:rsidP="000B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756894" w:rsidRPr="00756894" w:rsidRDefault="00486720" w:rsidP="00756894">
      <w:pPr>
        <w:widowControl w:val="0"/>
        <w:suppressAutoHyphens/>
        <w:spacing w:before="320" w:after="160" w:line="250" w:lineRule="exact"/>
        <w:jc w:val="center"/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  <w:r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  <w:lastRenderedPageBreak/>
        <w:t xml:space="preserve">  </w:t>
      </w:r>
    </w:p>
    <w:p w:rsidR="00486720" w:rsidRPr="00486720" w:rsidRDefault="00756894" w:rsidP="00486720">
      <w:pPr>
        <w:widowControl w:val="0"/>
        <w:suppressAutoHyphens/>
        <w:spacing w:before="320" w:after="160" w:line="250" w:lineRule="exact"/>
        <w:jc w:val="center"/>
        <w:rPr>
          <w:rFonts w:ascii="Times New Roman" w:eastAsia="PragmaticaCondC" w:hAnsi="Times New Roman" w:cs="Times New Roman"/>
          <w:b/>
          <w:kern w:val="2"/>
          <w:sz w:val="32"/>
          <w:szCs w:val="32"/>
          <w:u w:val="single"/>
          <w:lang w:eastAsia="hi-IN" w:bidi="hi-IN"/>
        </w:rPr>
      </w:pPr>
      <w:r w:rsidRPr="00756894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 </w:t>
      </w:r>
      <w:r w:rsidR="00486720" w:rsidRPr="00486720">
        <w:rPr>
          <w:rFonts w:ascii="Times New Roman" w:eastAsia="PragmaticaCondC" w:hAnsi="Times New Roman" w:cs="Times New Roman"/>
          <w:b/>
          <w:kern w:val="2"/>
          <w:sz w:val="32"/>
          <w:szCs w:val="32"/>
          <w:u w:val="single"/>
          <w:lang w:eastAsia="hi-IN" w:bidi="hi-IN"/>
        </w:rPr>
        <w:t>Пояснительная записка</w:t>
      </w:r>
    </w:p>
    <w:p w:rsidR="00486720" w:rsidRPr="00486720" w:rsidRDefault="00486720" w:rsidP="004867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486720">
        <w:rPr>
          <w:rFonts w:ascii="Times New Roman" w:eastAsia="DejaVu Sans" w:hAnsi="Times New Roman" w:cs="Times New Roman"/>
          <w:b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486720" w:rsidRPr="00486720" w:rsidRDefault="00486720" w:rsidP="00486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20"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 географии   для 11 </w:t>
      </w:r>
      <w:r w:rsidRPr="00486720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720">
        <w:rPr>
          <w:rFonts w:ascii="Times New Roman" w:eastAsia="Times New Roman" w:hAnsi="Times New Roman" w:cs="Times New Roman"/>
          <w:sz w:val="28"/>
          <w:szCs w:val="28"/>
        </w:rPr>
        <w:t>составлена на основе нормативно-правовой базы:</w:t>
      </w:r>
    </w:p>
    <w:p w:rsidR="00486720" w:rsidRPr="00486720" w:rsidRDefault="00486720" w:rsidP="00486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720" w:rsidRPr="005F3609" w:rsidRDefault="005F3609" w:rsidP="005F3609">
      <w:pPr>
        <w:pStyle w:val="a8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F360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Федерального  закона   от 29 декабря 2012 г. №273 – ФЗ «Об образовании в Российской Федерации» (Утвержден приказом Министерства образования и науки российской Федерации от 17 декабря  2010 г. №1897)</w:t>
      </w:r>
      <w:proofErr w:type="gramStart"/>
      <w:r w:rsidRPr="005F360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;</w:t>
      </w:r>
      <w:proofErr w:type="gramEnd"/>
      <w:r w:rsidRPr="005F360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86720" w:rsidRPr="00CF4B8D" w:rsidRDefault="00486720" w:rsidP="00CF4B8D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Приказа Минобразования РФ от 9 марта  2004 г. №1312 « Об утверждении  федерального  базисного  учебного плана  и  примерных  учебных  планов  для  образовательных учреждений   Российской  Федерации,  реализующих  программы общего образования» </w:t>
      </w:r>
      <w:proofErr w:type="gramStart"/>
      <w:r w:rsidRPr="00486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86720">
        <w:rPr>
          <w:rFonts w:ascii="Times New Roman" w:eastAsia="Times New Roman" w:hAnsi="Times New Roman" w:cs="Times New Roman"/>
          <w:sz w:val="28"/>
          <w:szCs w:val="28"/>
          <w:lang w:eastAsia="en-US"/>
        </w:rPr>
        <w:t>с изменениями  и  дополнениями);</w:t>
      </w:r>
    </w:p>
    <w:p w:rsidR="00486720" w:rsidRPr="00003492" w:rsidRDefault="00486720" w:rsidP="00003492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2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Программы курса «География».  10-11 классы / авт.-сост. Е.М. </w:t>
      </w:r>
      <w:proofErr w:type="spellStart"/>
      <w:r w:rsidRPr="0048672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Домогацких</w:t>
      </w:r>
      <w:proofErr w:type="spellEnd"/>
      <w:r w:rsidRPr="0048672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. – М.: ООО «Русское слово», 2014 </w:t>
      </w:r>
    </w:p>
    <w:p w:rsidR="00486720" w:rsidRPr="00486720" w:rsidRDefault="00486720" w:rsidP="00486720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720">
        <w:rPr>
          <w:rFonts w:ascii="Times New Roman" w:eastAsia="Calibri" w:hAnsi="Times New Roman" w:cs="Times New Roman"/>
          <w:sz w:val="28"/>
          <w:szCs w:val="28"/>
          <w:lang w:eastAsia="en-US"/>
        </w:rPr>
        <w:t>Устава  МБОУ Миллеровской СОШ им. Жоры Ковалевского;</w:t>
      </w:r>
    </w:p>
    <w:p w:rsidR="00486720" w:rsidRPr="00486720" w:rsidRDefault="00486720" w:rsidP="00486720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Учебного  плана  МБОУ Миллеровской СОШ </w:t>
      </w:r>
      <w:r w:rsidR="00003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Жоры Ковалевского на 2020-2021</w:t>
      </w:r>
      <w:r w:rsidRPr="00486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год;</w:t>
      </w:r>
    </w:p>
    <w:p w:rsidR="00486720" w:rsidRPr="00486720" w:rsidRDefault="00486720" w:rsidP="00486720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Положения 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486720" w:rsidRPr="00486720" w:rsidRDefault="00486720" w:rsidP="00486720">
      <w:pPr>
        <w:shd w:val="clear" w:color="auto" w:fill="FFFFFF"/>
        <w:autoSpaceDE w:val="0"/>
        <w:autoSpaceDN w:val="0"/>
        <w:adjustRightInd w:val="0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Авторская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программа по   географии  в  11</w:t>
      </w: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классе  (</w:t>
      </w:r>
      <w:r w:rsidRPr="00486720">
        <w:rPr>
          <w:rFonts w:ascii="Times New Roman" w:eastAsia="Times New Roman" w:hAnsi="Times New Roman" w:cs="Times New Roman"/>
          <w:sz w:val="28"/>
          <w:szCs w:val="28"/>
        </w:rPr>
        <w:t xml:space="preserve">авт.  </w:t>
      </w:r>
      <w:r w:rsidRPr="0048672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Е.М. </w:t>
      </w:r>
      <w:proofErr w:type="spellStart"/>
      <w:r w:rsidRPr="0048672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Домогацких</w:t>
      </w:r>
      <w:proofErr w:type="spellEnd"/>
      <w:proofErr w:type="gramStart"/>
      <w:r w:rsidRPr="0048672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рассчитана   на  35  часов. Исходя из Календарного учебного графика МБОУ Миллеровской С</w:t>
      </w:r>
      <w:r w:rsidR="004718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ОШ им. Жоры Ковалевского на 2020-2021</w:t>
      </w: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учебный год, расписания уроков МБОУ Миллеровской С</w:t>
      </w:r>
      <w:r w:rsidR="004718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ОШ им. Жоры Ковалевского на 2020-2021</w:t>
      </w: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учебный год, рабоча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 программа по географии    в 11</w:t>
      </w:r>
      <w:r w:rsidR="004718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классе на 2020</w:t>
      </w: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</w:t>
      </w:r>
      <w:r w:rsidR="004718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 учебный год рассчитана на  34</w:t>
      </w:r>
      <w:r w:rsidR="001602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часа</w:t>
      </w:r>
      <w:r w:rsidRPr="004867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486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</w:p>
    <w:p w:rsidR="00486720" w:rsidRPr="00486720" w:rsidRDefault="00486720" w:rsidP="00486720">
      <w:pPr>
        <w:widowControl w:val="0"/>
        <w:suppressAutoHyphens/>
        <w:spacing w:before="320" w:after="160"/>
        <w:rPr>
          <w:rFonts w:ascii="Calibri" w:eastAsia="Calibri" w:hAnsi="Calibri" w:cs="Times New Roman"/>
          <w:lang w:eastAsia="en-US"/>
        </w:rPr>
      </w:pPr>
    </w:p>
    <w:p w:rsidR="00756894" w:rsidRPr="00756894" w:rsidRDefault="00756894" w:rsidP="007568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u w:val="single"/>
          <w:lang w:eastAsia="hi-IN" w:bidi="hi-IN"/>
        </w:rPr>
      </w:pPr>
    </w:p>
    <w:p w:rsidR="00756894" w:rsidRPr="00756894" w:rsidRDefault="00486720" w:rsidP="00756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89C" w:rsidRDefault="00486720" w:rsidP="00486720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7189C" w:rsidRDefault="0047189C" w:rsidP="00486720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7189C" w:rsidRDefault="0047189C" w:rsidP="00486720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56894" w:rsidRPr="00486720" w:rsidRDefault="000B0EA8" w:rsidP="00486720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="00756894" w:rsidRPr="007568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 </w:t>
      </w: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географические понятия и термины, традиционные и новые методы географических исследований;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Уметь: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 </w:t>
      </w: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объектов, процессов и явлений;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оценивать и объяснять </w:t>
      </w:r>
      <w:proofErr w:type="spellStart"/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ресурсообеспеченность</w:t>
      </w:r>
      <w:proofErr w:type="spellEnd"/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стран и регионов мира;</w:t>
      </w:r>
    </w:p>
    <w:p w:rsidR="00756894" w:rsidRPr="00756894" w:rsidRDefault="00756894" w:rsidP="007568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демографическую ситуацию, уровни урбанизации и территориальной концентрации населения.</w:t>
      </w:r>
    </w:p>
    <w:p w:rsidR="00C2595A" w:rsidRDefault="00756894" w:rsidP="000B0EA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0B0EA8" w:rsidRDefault="00756894" w:rsidP="000B0EA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894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C2595A" w:rsidRDefault="00C2595A" w:rsidP="000B0E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2E9" w:rsidRPr="000B0EA8" w:rsidRDefault="00DD2D4A" w:rsidP="00EA3F7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B0E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5A32E9" w:rsidRPr="00EF1E2C" w:rsidRDefault="000B0EA8" w:rsidP="00C2595A">
      <w:pPr>
        <w:pStyle w:val="1"/>
        <w:jc w:val="both"/>
        <w:rPr>
          <w:sz w:val="24"/>
        </w:rPr>
      </w:pPr>
      <w:r>
        <w:rPr>
          <w:sz w:val="24"/>
        </w:rPr>
        <w:t xml:space="preserve"> </w:t>
      </w:r>
      <w:r w:rsidR="005A32E9" w:rsidRPr="000B0EA8">
        <w:rPr>
          <w:bCs w:val="0"/>
          <w:szCs w:val="28"/>
        </w:rPr>
        <w:t xml:space="preserve">Тема 1. Политическая карта мира </w:t>
      </w:r>
      <w:r w:rsidR="00EF1E2C" w:rsidRPr="00EF1E2C">
        <w:rPr>
          <w:szCs w:val="28"/>
        </w:rPr>
        <w:t>(3</w:t>
      </w:r>
      <w:r w:rsidR="005A32E9" w:rsidRPr="00EF1E2C">
        <w:rPr>
          <w:szCs w:val="28"/>
        </w:rPr>
        <w:t xml:space="preserve"> часа)</w:t>
      </w:r>
    </w:p>
    <w:p w:rsidR="00E57423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0B0EA8">
        <w:rPr>
          <w:rFonts w:ascii="Times New Roman" w:hAnsi="Times New Roman" w:cs="Times New Roman"/>
          <w:bCs/>
          <w:sz w:val="28"/>
          <w:szCs w:val="28"/>
        </w:rPr>
        <w:t>политико-географическое положение,</w:t>
      </w: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5A32E9" w:rsidRPr="000B0EA8" w:rsidRDefault="005A32E9" w:rsidP="00E57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0B0EA8">
        <w:rPr>
          <w:rFonts w:ascii="Times New Roman" w:hAnsi="Times New Roman" w:cs="Times New Roman"/>
          <w:bCs/>
          <w:sz w:val="28"/>
          <w:szCs w:val="28"/>
        </w:rPr>
        <w:t>1.</w:t>
      </w: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5A32E9" w:rsidRPr="000B0EA8" w:rsidRDefault="005A32E9" w:rsidP="00E57423">
      <w:pPr>
        <w:pStyle w:val="a9"/>
        <w:ind w:firstLine="0"/>
        <w:jc w:val="both"/>
        <w:rPr>
          <w:sz w:val="28"/>
          <w:szCs w:val="28"/>
        </w:rPr>
      </w:pPr>
      <w:r w:rsidRPr="000B0EA8">
        <w:rPr>
          <w:bCs/>
          <w:sz w:val="28"/>
          <w:szCs w:val="28"/>
        </w:rPr>
        <w:t xml:space="preserve">Тема 2. Зарубежная </w:t>
      </w:r>
      <w:r w:rsidRPr="00EF1E2C">
        <w:rPr>
          <w:bCs/>
          <w:sz w:val="28"/>
          <w:szCs w:val="28"/>
        </w:rPr>
        <w:t xml:space="preserve">Европа </w:t>
      </w:r>
      <w:r w:rsidR="00EF1E2C" w:rsidRPr="00EF1E2C">
        <w:rPr>
          <w:sz w:val="28"/>
          <w:szCs w:val="28"/>
        </w:rPr>
        <w:t>(5</w:t>
      </w:r>
      <w:r w:rsidRPr="00EF1E2C">
        <w:rPr>
          <w:sz w:val="28"/>
          <w:szCs w:val="28"/>
        </w:rPr>
        <w:t xml:space="preserve"> часов)</w:t>
      </w:r>
    </w:p>
    <w:p w:rsidR="00E57423" w:rsidRPr="000B0EA8" w:rsidRDefault="005A32E9" w:rsidP="00E57423">
      <w:pPr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Географическое положение. Деление на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Европы.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0B0E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B0E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южноевропейский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  Их географические и отраслевые особенности. Международные экономические связи.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проблемы, экологическая политика.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0B0EA8">
        <w:rPr>
          <w:rFonts w:ascii="Times New Roman" w:hAnsi="Times New Roman" w:cs="Times New Roman"/>
          <w:sz w:val="28"/>
          <w:szCs w:val="28"/>
        </w:rPr>
        <w:t>европейских</w:t>
      </w:r>
      <w:proofErr w:type="gramEnd"/>
      <w:r w:rsidRPr="000B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E9" w:rsidRPr="00DB11DD" w:rsidRDefault="005A32E9" w:rsidP="00DB11DD">
      <w:pPr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sz w:val="28"/>
          <w:szCs w:val="28"/>
        </w:rPr>
        <w:t xml:space="preserve">Страны Европы. </w:t>
      </w:r>
      <w:r w:rsidRPr="000B0EA8">
        <w:rPr>
          <w:rFonts w:ascii="Times New Roman" w:hAnsi="Times New Roman" w:cs="Times New Roman"/>
          <w:b/>
          <w:sz w:val="28"/>
          <w:szCs w:val="28"/>
        </w:rPr>
        <w:t>Федеративная Республика Германия</w:t>
      </w:r>
      <w:r w:rsidRPr="000B0EA8">
        <w:rPr>
          <w:rFonts w:ascii="Times New Roman" w:hAnsi="Times New Roman" w:cs="Times New Roman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</w:t>
      </w:r>
      <w:r w:rsidRPr="000B0EA8">
        <w:rPr>
          <w:rFonts w:ascii="Times New Roman" w:hAnsi="Times New Roman" w:cs="Times New Roman"/>
          <w:sz w:val="28"/>
          <w:szCs w:val="28"/>
        </w:rPr>
        <w:lastRenderedPageBreak/>
        <w:t>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</w:t>
      </w:r>
      <w:r w:rsidR="00DB11DD">
        <w:rPr>
          <w:rFonts w:ascii="Times New Roman" w:hAnsi="Times New Roman" w:cs="Times New Roman"/>
          <w:sz w:val="28"/>
          <w:szCs w:val="28"/>
        </w:rPr>
        <w:t>и. Объекты Всемирного наследия.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0B0EA8">
        <w:rPr>
          <w:rFonts w:ascii="Times New Roman" w:hAnsi="Times New Roman" w:cs="Times New Roman"/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0B0EA8">
        <w:rPr>
          <w:rFonts w:ascii="Times New Roman" w:hAnsi="Times New Roman" w:cs="Times New Roman"/>
          <w:bCs/>
          <w:sz w:val="28"/>
          <w:szCs w:val="28"/>
        </w:rPr>
        <w:t>1.</w:t>
      </w:r>
      <w:r w:rsidR="00DB11DD" w:rsidRPr="00DB1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1DD" w:rsidRPr="00DB11DD">
        <w:rPr>
          <w:rFonts w:ascii="Times New Roman" w:hAnsi="Times New Roman" w:cs="Times New Roman"/>
          <w:sz w:val="28"/>
          <w:szCs w:val="28"/>
        </w:rPr>
        <w:t>Составление сравнительной ЭГ характеристики двух стран «Большой семерки»</w:t>
      </w:r>
      <w:r w:rsidR="00DB11DD">
        <w:rPr>
          <w:rFonts w:ascii="Times New Roman" w:hAnsi="Times New Roman" w:cs="Times New Roman"/>
          <w:sz w:val="28"/>
          <w:szCs w:val="28"/>
        </w:rPr>
        <w:t xml:space="preserve">. 2. </w:t>
      </w:r>
      <w:r w:rsidRPr="000B0EA8">
        <w:rPr>
          <w:rFonts w:ascii="Times New Roman" w:hAnsi="Times New Roman" w:cs="Times New Roman"/>
          <w:sz w:val="28"/>
          <w:szCs w:val="28"/>
        </w:rPr>
        <w:t xml:space="preserve">Обозначение на контурной карте границ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Европы. 2. Разработка маршрута туристической поездки по странам Европы.</w:t>
      </w:r>
    </w:p>
    <w:p w:rsidR="005A32E9" w:rsidRPr="000B0EA8" w:rsidRDefault="005A32E9" w:rsidP="00E57423">
      <w:pPr>
        <w:pStyle w:val="a9"/>
        <w:ind w:firstLine="0"/>
        <w:jc w:val="both"/>
        <w:rPr>
          <w:bCs/>
          <w:sz w:val="28"/>
          <w:szCs w:val="28"/>
        </w:rPr>
      </w:pPr>
      <w:r w:rsidRPr="000B0EA8">
        <w:rPr>
          <w:bCs/>
          <w:sz w:val="28"/>
          <w:szCs w:val="28"/>
        </w:rPr>
        <w:t xml:space="preserve">Тема 3. Зарубежная Азия </w:t>
      </w:r>
      <w:r w:rsidR="00EF1E2C">
        <w:rPr>
          <w:b w:val="0"/>
          <w:sz w:val="28"/>
          <w:szCs w:val="28"/>
        </w:rPr>
        <w:t xml:space="preserve"> </w:t>
      </w:r>
      <w:r w:rsidR="00EF1E2C" w:rsidRPr="00EF1E2C">
        <w:rPr>
          <w:sz w:val="28"/>
          <w:szCs w:val="28"/>
        </w:rPr>
        <w:t>(</w:t>
      </w:r>
      <w:r w:rsidR="00EF1E2C">
        <w:rPr>
          <w:sz w:val="28"/>
          <w:szCs w:val="28"/>
        </w:rPr>
        <w:t>6 часов)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sz w:val="28"/>
          <w:szCs w:val="28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</w:t>
      </w:r>
    </w:p>
    <w:p w:rsidR="005A32E9" w:rsidRPr="000B0EA8" w:rsidRDefault="005A32E9" w:rsidP="00E57423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sz w:val="28"/>
          <w:szCs w:val="28"/>
        </w:rPr>
        <w:t xml:space="preserve">Страны Азии. </w:t>
      </w:r>
      <w:r w:rsidRPr="000B0EA8">
        <w:rPr>
          <w:rFonts w:ascii="Times New Roman" w:hAnsi="Times New Roman" w:cs="Times New Roman"/>
          <w:b/>
          <w:sz w:val="28"/>
          <w:szCs w:val="28"/>
        </w:rPr>
        <w:t>Япония.</w:t>
      </w:r>
      <w:r w:rsidRPr="000B0EA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Токайдо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 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</w:t>
      </w:r>
      <w:r w:rsidRPr="000B0EA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транспорта. Международные экономические связи. 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5A32E9" w:rsidRPr="00EF1E2C" w:rsidRDefault="005A32E9" w:rsidP="00EF1E2C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sz w:val="28"/>
          <w:szCs w:val="28"/>
        </w:rPr>
        <w:t>Китайская Народная Республика.</w:t>
      </w:r>
      <w:r w:rsidRPr="000B0EA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хуацяо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связи; свободные экономические зоны Китая.  Охрана окружающей среды и экологические проблемы. </w:t>
      </w:r>
      <w:r w:rsidR="00EF1E2C">
        <w:rPr>
          <w:rFonts w:ascii="Times New Roman" w:hAnsi="Times New Roman" w:cs="Times New Roman"/>
          <w:sz w:val="28"/>
          <w:szCs w:val="28"/>
        </w:rPr>
        <w:t>Объекты Всемирного наследия.</w:t>
      </w:r>
    </w:p>
    <w:p w:rsidR="002941CD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0B0EA8">
        <w:rPr>
          <w:rFonts w:ascii="Times New Roman" w:hAnsi="Times New Roman" w:cs="Times New Roman"/>
          <w:bCs/>
          <w:sz w:val="28"/>
          <w:szCs w:val="28"/>
        </w:rPr>
        <w:t>Юго-</w:t>
      </w:r>
      <w:r w:rsidRPr="000B0EA8">
        <w:rPr>
          <w:rFonts w:ascii="Times New Roman" w:hAnsi="Times New Roman" w:cs="Times New Roman"/>
          <w:sz w:val="28"/>
          <w:szCs w:val="28"/>
        </w:rPr>
        <w:t>Западная, Центральная, Восточная, Южная и Юго-Восточная Азия.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0B0EA8">
        <w:rPr>
          <w:rFonts w:ascii="Times New Roman" w:hAnsi="Times New Roman" w:cs="Times New Roman"/>
          <w:bCs/>
          <w:sz w:val="28"/>
          <w:szCs w:val="28"/>
        </w:rPr>
        <w:t>1.</w:t>
      </w: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="003927F2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Азии. </w:t>
      </w:r>
      <w:r w:rsidR="00756894" w:rsidRPr="000B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E9" w:rsidRPr="00EF1E2C" w:rsidRDefault="005A32E9" w:rsidP="00E57423">
      <w:pPr>
        <w:pStyle w:val="a9"/>
        <w:ind w:firstLine="0"/>
        <w:jc w:val="both"/>
        <w:rPr>
          <w:sz w:val="28"/>
          <w:szCs w:val="28"/>
        </w:rPr>
      </w:pPr>
      <w:r w:rsidRPr="000B0EA8">
        <w:rPr>
          <w:bCs/>
          <w:sz w:val="28"/>
          <w:szCs w:val="28"/>
        </w:rPr>
        <w:t xml:space="preserve">Тема 4. </w:t>
      </w:r>
      <w:r w:rsidR="00C2595A">
        <w:rPr>
          <w:bCs/>
          <w:sz w:val="28"/>
          <w:szCs w:val="28"/>
        </w:rPr>
        <w:t xml:space="preserve"> </w:t>
      </w:r>
      <w:proofErr w:type="gramStart"/>
      <w:r w:rsidR="00C2595A">
        <w:rPr>
          <w:bCs/>
          <w:sz w:val="28"/>
          <w:szCs w:val="28"/>
        </w:rPr>
        <w:t>Англо-Америка</w:t>
      </w:r>
      <w:proofErr w:type="gramEnd"/>
      <w:r w:rsidR="00C2595A">
        <w:rPr>
          <w:bCs/>
          <w:sz w:val="28"/>
          <w:szCs w:val="28"/>
        </w:rPr>
        <w:t xml:space="preserve"> </w:t>
      </w:r>
      <w:r w:rsidRPr="000B0EA8">
        <w:rPr>
          <w:bCs/>
          <w:sz w:val="28"/>
          <w:szCs w:val="28"/>
        </w:rPr>
        <w:t xml:space="preserve"> </w:t>
      </w:r>
      <w:r w:rsidR="00EF1E2C">
        <w:rPr>
          <w:b w:val="0"/>
          <w:sz w:val="28"/>
          <w:szCs w:val="28"/>
        </w:rPr>
        <w:t xml:space="preserve"> </w:t>
      </w:r>
      <w:r w:rsidR="00EF1E2C">
        <w:rPr>
          <w:sz w:val="28"/>
          <w:szCs w:val="28"/>
        </w:rPr>
        <w:t>(4 часа)</w:t>
      </w:r>
    </w:p>
    <w:p w:rsidR="005A32E9" w:rsidRPr="000B0EA8" w:rsidRDefault="00C2595A" w:rsidP="00C2595A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Англо-Америке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2E9" w:rsidRPr="000B0EA8">
        <w:rPr>
          <w:rFonts w:ascii="Times New Roman" w:hAnsi="Times New Roman" w:cs="Times New Roman"/>
          <w:b/>
          <w:sz w:val="28"/>
          <w:szCs w:val="28"/>
        </w:rPr>
        <w:t>Соединенные Штаты Америки.</w:t>
      </w:r>
      <w:r w:rsidR="005A32E9" w:rsidRPr="000B0EA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="005A32E9" w:rsidRPr="000B0EA8">
        <w:rPr>
          <w:rFonts w:ascii="Times New Roman" w:hAnsi="Times New Roman" w:cs="Times New Roman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="005A32E9" w:rsidRPr="000B0EA8">
        <w:rPr>
          <w:rFonts w:ascii="Times New Roman" w:hAnsi="Times New Roman" w:cs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</w:t>
      </w:r>
      <w:r w:rsidR="005A32E9" w:rsidRPr="000B0EA8">
        <w:rPr>
          <w:rFonts w:ascii="Times New Roman" w:hAnsi="Times New Roman" w:cs="Times New Roman"/>
          <w:sz w:val="28"/>
          <w:szCs w:val="28"/>
        </w:rPr>
        <w:lastRenderedPageBreak/>
        <w:t>меры по ее охране. Национальные парки и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="005A32E9" w:rsidRPr="000B0EA8">
        <w:rPr>
          <w:rFonts w:ascii="Times New Roman" w:hAnsi="Times New Roman" w:cs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>Канада.</w:t>
      </w:r>
      <w:r w:rsidRPr="000B0EA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proofErr w:type="gramStart"/>
      <w:r w:rsidRPr="000B0EA8">
        <w:rPr>
          <w:rFonts w:ascii="Times New Roman" w:hAnsi="Times New Roman" w:cs="Times New Roman"/>
          <w:sz w:val="28"/>
          <w:szCs w:val="28"/>
        </w:rPr>
        <w:t>Англо-Америка</w:t>
      </w:r>
      <w:proofErr w:type="gramEnd"/>
      <w:r w:rsidRPr="000B0EA8">
        <w:rPr>
          <w:rFonts w:ascii="Times New Roman" w:hAnsi="Times New Roman" w:cs="Times New Roman"/>
          <w:sz w:val="28"/>
          <w:szCs w:val="28"/>
        </w:rPr>
        <w:t>,  Латинская Америка.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0B0EA8">
        <w:rPr>
          <w:rFonts w:ascii="Times New Roman" w:hAnsi="Times New Roman" w:cs="Times New Roman"/>
          <w:bCs/>
          <w:sz w:val="28"/>
          <w:szCs w:val="28"/>
        </w:rPr>
        <w:t>1.</w:t>
      </w: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AF0" w:rsidRPr="00D63AF0">
        <w:rPr>
          <w:rFonts w:ascii="Times New Roman" w:hAnsi="Times New Roman" w:cs="Times New Roman"/>
          <w:sz w:val="28"/>
          <w:szCs w:val="28"/>
        </w:rPr>
        <w:t>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особенности жизни и быта населения</w:t>
      </w:r>
      <w:r w:rsidR="00D63AF0">
        <w:rPr>
          <w:rFonts w:ascii="Times New Roman" w:hAnsi="Times New Roman" w:cs="Times New Roman"/>
          <w:sz w:val="28"/>
          <w:szCs w:val="28"/>
        </w:rPr>
        <w:t xml:space="preserve">.  2. </w:t>
      </w:r>
      <w:r w:rsidRPr="000B0EA8">
        <w:rPr>
          <w:rFonts w:ascii="Times New Roman" w:hAnsi="Times New Roman" w:cs="Times New Roman"/>
          <w:sz w:val="28"/>
          <w:szCs w:val="28"/>
        </w:rPr>
        <w:t xml:space="preserve">Заполнение таблицы «Экономические районы США».  </w:t>
      </w:r>
    </w:p>
    <w:p w:rsidR="005A32E9" w:rsidRPr="00EF1E2C" w:rsidRDefault="005A32E9" w:rsidP="00E57423">
      <w:pPr>
        <w:pStyle w:val="a9"/>
        <w:ind w:firstLine="0"/>
        <w:jc w:val="both"/>
        <w:rPr>
          <w:sz w:val="28"/>
          <w:szCs w:val="28"/>
        </w:rPr>
      </w:pPr>
      <w:r w:rsidRPr="000B0EA8">
        <w:rPr>
          <w:bCs/>
          <w:sz w:val="28"/>
          <w:szCs w:val="28"/>
        </w:rPr>
        <w:t xml:space="preserve">Тема 5. Латинская Америка </w:t>
      </w:r>
      <w:r w:rsidR="00EF1E2C">
        <w:rPr>
          <w:b w:val="0"/>
          <w:sz w:val="28"/>
          <w:szCs w:val="28"/>
        </w:rPr>
        <w:t xml:space="preserve"> </w:t>
      </w:r>
      <w:r w:rsidR="00EF1E2C">
        <w:rPr>
          <w:sz w:val="28"/>
          <w:szCs w:val="28"/>
        </w:rPr>
        <w:t>(5 часов)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Cs/>
          <w:sz w:val="28"/>
          <w:szCs w:val="28"/>
        </w:rPr>
        <w:t>Состав и</w:t>
      </w:r>
      <w:r w:rsidRPr="000B0EA8">
        <w:rPr>
          <w:rFonts w:ascii="Times New Roman" w:hAnsi="Times New Roman" w:cs="Times New Roman"/>
          <w:sz w:val="28"/>
          <w:szCs w:val="28"/>
        </w:rPr>
        <w:t xml:space="preserve"> 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Особенности землевладения: латифундии и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минифундии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Деление Латинской Америки на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>.  Страны бассейна Амазонки и Ла-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Платской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низменности, Андские (Андийские) страны, Центральная Америка. Вест-Индия и Мексика.</w:t>
      </w:r>
    </w:p>
    <w:p w:rsidR="005A32E9" w:rsidRPr="000B0EA8" w:rsidRDefault="005A32E9" w:rsidP="00E57423">
      <w:pPr>
        <w:ind w:right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>Бразилия.</w:t>
      </w:r>
      <w:r w:rsidRPr="000B0EA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</w:t>
      </w:r>
      <w:r w:rsidRPr="000B0EA8">
        <w:rPr>
          <w:rFonts w:ascii="Times New Roman" w:hAnsi="Times New Roman" w:cs="Times New Roman"/>
          <w:sz w:val="28"/>
          <w:szCs w:val="28"/>
        </w:rPr>
        <w:lastRenderedPageBreak/>
        <w:t xml:space="preserve">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 </w:t>
      </w:r>
    </w:p>
    <w:p w:rsidR="002941CD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0B0EA8">
        <w:rPr>
          <w:rFonts w:ascii="Times New Roman" w:hAnsi="Times New Roman" w:cs="Times New Roman"/>
          <w:sz w:val="28"/>
          <w:szCs w:val="28"/>
        </w:rPr>
        <w:t>Андийские страны, Вест-Индия, Центральная Америка, латифундии.</w:t>
      </w:r>
    </w:p>
    <w:p w:rsidR="005A32E9" w:rsidRPr="000B0EA8" w:rsidRDefault="00531CC6" w:rsidP="00E57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 работа</w:t>
      </w:r>
      <w:r w:rsidR="005A32E9"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A32E9" w:rsidRPr="000B0EA8">
        <w:rPr>
          <w:rFonts w:ascii="Times New Roman" w:hAnsi="Times New Roman" w:cs="Times New Roman"/>
          <w:bCs/>
          <w:sz w:val="28"/>
          <w:szCs w:val="28"/>
        </w:rPr>
        <w:t xml:space="preserve">1. Составление картосхемы «Природные ресурсы </w:t>
      </w:r>
      <w:proofErr w:type="spellStart"/>
      <w:r w:rsidR="005A32E9" w:rsidRPr="000B0EA8">
        <w:rPr>
          <w:rFonts w:ascii="Times New Roman" w:hAnsi="Times New Roman" w:cs="Times New Roman"/>
          <w:bCs/>
          <w:sz w:val="28"/>
          <w:szCs w:val="28"/>
        </w:rPr>
        <w:t>субрегионов</w:t>
      </w:r>
      <w:proofErr w:type="spellEnd"/>
      <w:r w:rsidR="005A32E9" w:rsidRPr="000B0EA8">
        <w:rPr>
          <w:rFonts w:ascii="Times New Roman" w:hAnsi="Times New Roman" w:cs="Times New Roman"/>
          <w:bCs/>
          <w:sz w:val="28"/>
          <w:szCs w:val="28"/>
        </w:rPr>
        <w:t xml:space="preserve"> Латинской Америки».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32E9" w:rsidRPr="00EF1E2C" w:rsidRDefault="005A32E9" w:rsidP="00E57423">
      <w:pPr>
        <w:pStyle w:val="a9"/>
        <w:ind w:firstLine="0"/>
        <w:jc w:val="both"/>
        <w:rPr>
          <w:sz w:val="28"/>
          <w:szCs w:val="28"/>
        </w:rPr>
      </w:pPr>
      <w:r w:rsidRPr="000B0EA8">
        <w:rPr>
          <w:bCs/>
          <w:sz w:val="28"/>
          <w:szCs w:val="28"/>
        </w:rPr>
        <w:t xml:space="preserve">Тема 6. Африка  </w:t>
      </w:r>
      <w:r w:rsidR="002941CD" w:rsidRPr="00EF1E2C">
        <w:rPr>
          <w:sz w:val="28"/>
          <w:szCs w:val="28"/>
        </w:rPr>
        <w:t>(5</w:t>
      </w:r>
      <w:r w:rsidR="00E57423" w:rsidRPr="00EF1E2C">
        <w:rPr>
          <w:sz w:val="28"/>
          <w:szCs w:val="28"/>
        </w:rPr>
        <w:t xml:space="preserve"> часов</w:t>
      </w:r>
      <w:r w:rsidRPr="00EF1E2C">
        <w:rPr>
          <w:sz w:val="28"/>
          <w:szCs w:val="28"/>
        </w:rPr>
        <w:t>)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</w:t>
      </w:r>
      <w:proofErr w:type="gramStart"/>
      <w:r w:rsidRPr="000B0EA8">
        <w:rPr>
          <w:rFonts w:ascii="Times New Roman" w:hAnsi="Times New Roman" w:cs="Times New Roman"/>
          <w:sz w:val="28"/>
          <w:szCs w:val="28"/>
        </w:rPr>
        <w:t>горно-добывающей</w:t>
      </w:r>
      <w:proofErr w:type="gramEnd"/>
      <w:r w:rsidRPr="000B0EA8">
        <w:rPr>
          <w:rFonts w:ascii="Times New Roman" w:hAnsi="Times New Roman" w:cs="Times New Roman"/>
          <w:sz w:val="28"/>
          <w:szCs w:val="28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связи. 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Африки: Северная, Западная, Восточная, Центральная и Южная Африка. Их специфика.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Южно-Африканская Республика (ЮАР) – </w:t>
      </w:r>
      <w:r w:rsidRPr="000B0EA8">
        <w:rPr>
          <w:rFonts w:ascii="Times New Roman" w:hAnsi="Times New Roman" w:cs="Times New Roman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EF1E2C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0B0EA8">
        <w:rPr>
          <w:rFonts w:ascii="Times New Roman" w:hAnsi="Times New Roman" w:cs="Times New Roman"/>
          <w:sz w:val="28"/>
          <w:szCs w:val="28"/>
        </w:rPr>
        <w:t>Северная, Восточная, Центральная, Южная Африка, апартеид.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0B0EA8">
        <w:rPr>
          <w:rFonts w:ascii="Times New Roman" w:hAnsi="Times New Roman" w:cs="Times New Roman"/>
          <w:bCs/>
          <w:sz w:val="28"/>
          <w:szCs w:val="28"/>
        </w:rPr>
        <w:t>1.</w:t>
      </w: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0B0E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0EA8">
        <w:rPr>
          <w:rFonts w:ascii="Times New Roman" w:hAnsi="Times New Roman" w:cs="Times New Roman"/>
          <w:sz w:val="28"/>
          <w:szCs w:val="28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0B0E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0B0EA8">
        <w:rPr>
          <w:rFonts w:ascii="Times New Roman" w:hAnsi="Times New Roman" w:cs="Times New Roman"/>
          <w:sz w:val="28"/>
          <w:szCs w:val="28"/>
        </w:rPr>
        <w:t xml:space="preserve"> Африки.</w:t>
      </w:r>
    </w:p>
    <w:p w:rsidR="005A32E9" w:rsidRPr="00EF1E2C" w:rsidRDefault="005A32E9" w:rsidP="00E57423">
      <w:pPr>
        <w:pStyle w:val="a9"/>
        <w:ind w:firstLine="0"/>
        <w:jc w:val="both"/>
        <w:rPr>
          <w:bCs/>
          <w:sz w:val="28"/>
          <w:szCs w:val="28"/>
        </w:rPr>
      </w:pPr>
      <w:r w:rsidRPr="000B0EA8">
        <w:rPr>
          <w:bCs/>
          <w:sz w:val="28"/>
          <w:szCs w:val="28"/>
        </w:rPr>
        <w:lastRenderedPageBreak/>
        <w:t xml:space="preserve">Тема 7. Австралия и Океания </w:t>
      </w:r>
      <w:r w:rsidR="00915DF3">
        <w:rPr>
          <w:sz w:val="28"/>
          <w:szCs w:val="28"/>
        </w:rPr>
        <w:t>(3</w:t>
      </w:r>
      <w:r w:rsidRPr="00EF1E2C">
        <w:rPr>
          <w:sz w:val="28"/>
          <w:szCs w:val="28"/>
        </w:rPr>
        <w:t xml:space="preserve"> часа)</w:t>
      </w:r>
    </w:p>
    <w:p w:rsidR="005A32E9" w:rsidRPr="000B0EA8" w:rsidRDefault="005A32E9" w:rsidP="00E57423">
      <w:pPr>
        <w:ind w:right="-129"/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  <w:r w:rsidRPr="000B0EA8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>Богатство природных  ресурсов и нехватка воды. Хозяйственная оценка природных условий и ресурсов.  Особенности воспроизводства, состава и размещения населения. Мигранты.</w:t>
      </w:r>
      <w:r w:rsidR="00E57423" w:rsidRPr="000B0EA8">
        <w:rPr>
          <w:rFonts w:ascii="Times New Roman" w:hAnsi="Times New Roman" w:cs="Times New Roman"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5A32E9" w:rsidRPr="000B0EA8" w:rsidRDefault="005A32E9" w:rsidP="00E57423">
      <w:pPr>
        <w:ind w:right="-129"/>
        <w:jc w:val="both"/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>Океания.</w:t>
      </w:r>
      <w:r w:rsidRPr="000B0EA8">
        <w:rPr>
          <w:rFonts w:ascii="Times New Roman" w:hAnsi="Times New Roman" w:cs="Times New Roman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5A32E9" w:rsidRPr="000B0EA8" w:rsidRDefault="005A32E9" w:rsidP="00E574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0B0EA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20E08" w:rsidRPr="00120E08">
        <w:rPr>
          <w:rFonts w:ascii="Times New Roman" w:hAnsi="Times New Roman" w:cs="Times New Roman"/>
          <w:sz w:val="28"/>
          <w:szCs w:val="28"/>
        </w:rPr>
        <w:t>Составление картосхемы, отражающей международные экономические связи Австралийского Союза, объяснение полученного результата</w:t>
      </w:r>
      <w:r w:rsidR="00120E08">
        <w:rPr>
          <w:rFonts w:ascii="Times New Roman" w:hAnsi="Times New Roman" w:cs="Times New Roman"/>
          <w:sz w:val="28"/>
          <w:szCs w:val="28"/>
        </w:rPr>
        <w:t>. 2.</w:t>
      </w:r>
      <w:r w:rsidR="00120E08" w:rsidRPr="000B0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EA8">
        <w:rPr>
          <w:rFonts w:ascii="Times New Roman" w:hAnsi="Times New Roman" w:cs="Times New Roman"/>
          <w:bCs/>
          <w:sz w:val="28"/>
          <w:szCs w:val="28"/>
        </w:rPr>
        <w:t>Характеристика природно-ресурсного потенциала Австралии по картам атласа.</w:t>
      </w:r>
    </w:p>
    <w:p w:rsidR="005A32E9" w:rsidRPr="000B0EA8" w:rsidRDefault="00756894" w:rsidP="00E57423">
      <w:pPr>
        <w:pStyle w:val="a9"/>
        <w:ind w:firstLine="0"/>
        <w:jc w:val="both"/>
        <w:rPr>
          <w:b w:val="0"/>
          <w:sz w:val="28"/>
          <w:szCs w:val="28"/>
        </w:rPr>
      </w:pPr>
      <w:r w:rsidRPr="000B0EA8">
        <w:rPr>
          <w:bCs/>
          <w:sz w:val="28"/>
          <w:szCs w:val="28"/>
        </w:rPr>
        <w:t>Тема 8. Россия и современный мир</w:t>
      </w:r>
      <w:r w:rsidR="005A32E9" w:rsidRPr="000B0EA8">
        <w:rPr>
          <w:bCs/>
          <w:sz w:val="28"/>
          <w:szCs w:val="28"/>
        </w:rPr>
        <w:t xml:space="preserve"> </w:t>
      </w:r>
      <w:r w:rsidR="001602EE">
        <w:rPr>
          <w:sz w:val="28"/>
          <w:szCs w:val="28"/>
        </w:rPr>
        <w:t>(1</w:t>
      </w:r>
      <w:r w:rsidR="005A32E9" w:rsidRPr="00EF1E2C">
        <w:rPr>
          <w:sz w:val="28"/>
          <w:szCs w:val="28"/>
        </w:rPr>
        <w:t xml:space="preserve"> часа)</w:t>
      </w:r>
    </w:p>
    <w:p w:rsidR="005A32E9" w:rsidRPr="000B0EA8" w:rsidRDefault="005A32E9" w:rsidP="00E57423">
      <w:pPr>
        <w:pStyle w:val="a9"/>
        <w:ind w:firstLine="0"/>
        <w:jc w:val="both"/>
        <w:rPr>
          <w:b w:val="0"/>
          <w:bCs/>
          <w:sz w:val="28"/>
          <w:szCs w:val="28"/>
        </w:rPr>
      </w:pPr>
      <w:r w:rsidRPr="000B0EA8">
        <w:rPr>
          <w:b w:val="0"/>
          <w:bCs/>
          <w:sz w:val="28"/>
          <w:szCs w:val="28"/>
        </w:rPr>
        <w:t xml:space="preserve">Экономико-географическая история России. Роль России в  мировом хозяйстве и ее изменение. </w:t>
      </w:r>
      <w:r w:rsidRPr="000B0EA8">
        <w:rPr>
          <w:b w:val="0"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120E08" w:rsidRPr="00120E08" w:rsidRDefault="005A32E9" w:rsidP="00120E08">
      <w:pPr>
        <w:rPr>
          <w:rFonts w:ascii="Times New Roman" w:hAnsi="Times New Roman" w:cs="Times New Roman"/>
          <w:sz w:val="28"/>
          <w:szCs w:val="28"/>
        </w:rPr>
      </w:pP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0B0EA8">
        <w:rPr>
          <w:rFonts w:ascii="Times New Roman" w:hAnsi="Times New Roman" w:cs="Times New Roman"/>
          <w:bCs/>
          <w:sz w:val="28"/>
          <w:szCs w:val="28"/>
        </w:rPr>
        <w:t>1.</w:t>
      </w:r>
      <w:r w:rsidRPr="000B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E08">
        <w:rPr>
          <w:rFonts w:ascii="Times New Roman" w:hAnsi="Times New Roman" w:cs="Times New Roman"/>
          <w:sz w:val="28"/>
          <w:szCs w:val="28"/>
        </w:rPr>
        <w:t xml:space="preserve"> </w:t>
      </w:r>
      <w:r w:rsidR="00120E08" w:rsidRPr="00120E08">
        <w:rPr>
          <w:rFonts w:ascii="Times New Roman" w:hAnsi="Times New Roman" w:cs="Times New Roman"/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России, тенденций их возможного развития. Определение роли России в производстве важнейших видов мировой промышленной и сельскохозяйственной продукции</w:t>
      </w:r>
    </w:p>
    <w:p w:rsidR="00600ABE" w:rsidRPr="00EF1E2C" w:rsidRDefault="00EF1E2C" w:rsidP="00E57423">
      <w:pPr>
        <w:jc w:val="both"/>
        <w:rPr>
          <w:rFonts w:ascii="Times New Roman" w:hAnsi="Times New Roman" w:cs="Times New Roman"/>
          <w:sz w:val="28"/>
          <w:szCs w:val="28"/>
        </w:rPr>
      </w:pPr>
      <w:r w:rsidRPr="00EF1E2C">
        <w:rPr>
          <w:rFonts w:ascii="Times New Roman" w:hAnsi="Times New Roman" w:cs="Times New Roman"/>
          <w:b/>
          <w:sz w:val="28"/>
          <w:szCs w:val="28"/>
        </w:rPr>
        <w:t>Обобщение  и  систематизация  знаний  за  курс  «Экономическая</w:t>
      </w:r>
      <w:r w:rsidR="00915DF3">
        <w:rPr>
          <w:rFonts w:ascii="Times New Roman" w:hAnsi="Times New Roman" w:cs="Times New Roman"/>
          <w:b/>
          <w:sz w:val="28"/>
          <w:szCs w:val="28"/>
        </w:rPr>
        <w:t xml:space="preserve"> и социальная география ми</w:t>
      </w:r>
      <w:r w:rsidR="00EA1D6C">
        <w:rPr>
          <w:rFonts w:ascii="Times New Roman" w:hAnsi="Times New Roman" w:cs="Times New Roman"/>
          <w:b/>
          <w:sz w:val="28"/>
          <w:szCs w:val="28"/>
        </w:rPr>
        <w:t>ра» (2</w:t>
      </w:r>
      <w:r w:rsidR="00424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2C">
        <w:rPr>
          <w:rFonts w:ascii="Times New Roman" w:hAnsi="Times New Roman" w:cs="Times New Roman"/>
          <w:b/>
          <w:sz w:val="28"/>
          <w:szCs w:val="28"/>
        </w:rPr>
        <w:t>час</w:t>
      </w:r>
      <w:r w:rsidR="00424E73">
        <w:rPr>
          <w:rFonts w:ascii="Times New Roman" w:hAnsi="Times New Roman" w:cs="Times New Roman"/>
          <w:b/>
          <w:sz w:val="28"/>
          <w:szCs w:val="28"/>
        </w:rPr>
        <w:t>а</w:t>
      </w:r>
      <w:r w:rsidRPr="00EF1E2C">
        <w:rPr>
          <w:rFonts w:ascii="Times New Roman" w:hAnsi="Times New Roman" w:cs="Times New Roman"/>
          <w:b/>
          <w:sz w:val="28"/>
          <w:szCs w:val="28"/>
        </w:rPr>
        <w:t>)</w:t>
      </w:r>
    </w:p>
    <w:p w:rsidR="00600ABE" w:rsidRPr="00EF1E2C" w:rsidRDefault="00600ABE" w:rsidP="00E57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5A" w:rsidRDefault="00C2595A" w:rsidP="000B0EA8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95A" w:rsidRDefault="00C2595A" w:rsidP="000B0EA8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E08" w:rsidRDefault="00120E08" w:rsidP="000B0EA8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2E9" w:rsidRPr="000B0EA8" w:rsidRDefault="000B0EA8" w:rsidP="000B0EA8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E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tbl>
      <w:tblPr>
        <w:tblW w:w="9968" w:type="dxa"/>
        <w:tblInd w:w="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596"/>
        <w:gridCol w:w="2410"/>
      </w:tblGrid>
      <w:tr w:rsidR="00C2595A" w:rsidRPr="00771A06" w:rsidTr="00C2595A">
        <w:trPr>
          <w:trHeight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5A" w:rsidRPr="00C2595A" w:rsidRDefault="00C2595A" w:rsidP="004B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5A" w:rsidRPr="00C2595A" w:rsidRDefault="00C2595A" w:rsidP="004B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5A" w:rsidRPr="00C2595A" w:rsidRDefault="00C2595A" w:rsidP="004B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C2595A" w:rsidP="00C2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фактически</w:t>
            </w:r>
          </w:p>
        </w:tc>
      </w:tr>
      <w:tr w:rsidR="00C2595A" w:rsidRPr="00771A06" w:rsidTr="00C2595A">
        <w:trPr>
          <w:trHeight w:val="6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A368CD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A368CD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2595A" w:rsidRPr="00771A06" w:rsidTr="00F71848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771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424E73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EF1E2C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2595A" w:rsidRPr="00771A06" w:rsidTr="00C2595A">
        <w:trPr>
          <w:trHeight w:val="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Зарубежная Азия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A368CD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C2595A" w:rsidRPr="00771A06" w:rsidTr="00C2595A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Англо-Америка</w:t>
            </w:r>
            <w:proofErr w:type="gram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DC4799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A368CD" w:rsidP="00DC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79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C2595A" w:rsidRPr="00771A06" w:rsidTr="00C2595A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DC4799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DC4799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2595A" w:rsidRPr="00771A06" w:rsidTr="00C2595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A368CD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95A" w:rsidRPr="00771A06" w:rsidTr="00C2595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47189C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95A" w:rsidRPr="00771A06" w:rsidTr="00C2595A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Россия и современный мир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1602EE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95A" w:rsidRPr="00771A06" w:rsidTr="00A368CD">
        <w:trPr>
          <w:trHeight w:val="6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EF1E2C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систематизация знаний за курс </w:t>
            </w:r>
            <w:r w:rsidRPr="00EF1E2C">
              <w:rPr>
                <w:rFonts w:ascii="Times New Roman" w:hAnsi="Times New Roman" w:cs="Times New Roman"/>
                <w:sz w:val="28"/>
                <w:szCs w:val="28"/>
              </w:rPr>
              <w:t>«Экономическая и социальная география мира»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424E73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424E73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95A" w:rsidRPr="00771A06" w:rsidTr="00C2595A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95A" w:rsidRPr="00C2595A" w:rsidRDefault="00C2595A" w:rsidP="004B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4B5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C2595A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95A" w:rsidRPr="00C2595A" w:rsidRDefault="0047189C" w:rsidP="00C2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36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2E9" w:rsidRPr="00771A06" w:rsidRDefault="005A32E9" w:rsidP="005A32E9">
      <w:pPr>
        <w:rPr>
          <w:rFonts w:ascii="Times New Roman" w:hAnsi="Times New Roman" w:cs="Times New Roman"/>
          <w:sz w:val="24"/>
          <w:szCs w:val="24"/>
        </w:rPr>
        <w:sectPr w:rsidR="005A32E9" w:rsidRPr="00771A06" w:rsidSect="00C2595A">
          <w:footerReference w:type="default" r:id="rId9"/>
          <w:pgSz w:w="16838" w:h="11906" w:orient="landscape"/>
          <w:pgMar w:top="709" w:right="1134" w:bottom="1276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2"/>
          <w:cols w:space="720"/>
          <w:docGrid w:linePitch="299"/>
        </w:sectPr>
      </w:pPr>
    </w:p>
    <w:p w:rsidR="002941CD" w:rsidRPr="0036311B" w:rsidRDefault="002941CD" w:rsidP="00EF1E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1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e"/>
        <w:tblpPr w:leftFromText="180" w:rightFromText="180" w:vertAnchor="text" w:horzAnchor="margin" w:tblpX="-738" w:tblpY="236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388"/>
        <w:gridCol w:w="3433"/>
        <w:gridCol w:w="3088"/>
        <w:gridCol w:w="1275"/>
        <w:gridCol w:w="1843"/>
        <w:gridCol w:w="1418"/>
        <w:gridCol w:w="1275"/>
      </w:tblGrid>
      <w:tr w:rsidR="00771A06" w:rsidRPr="00696341" w:rsidTr="00DB11DD">
        <w:trPr>
          <w:trHeight w:val="275"/>
        </w:trPr>
        <w:tc>
          <w:tcPr>
            <w:tcW w:w="534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0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388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433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3088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 w:val="restart"/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941CD" w:rsidRPr="00696341" w:rsidRDefault="002941C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11DD" w:rsidRPr="00696341" w:rsidTr="00DB11DD">
        <w:trPr>
          <w:trHeight w:val="138"/>
        </w:trPr>
        <w:tc>
          <w:tcPr>
            <w:tcW w:w="534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B11DD" w:rsidRPr="00696341" w:rsidRDefault="00DB11DD" w:rsidP="004B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11DD" w:rsidRPr="0036311B" w:rsidTr="00DB11DD">
        <w:trPr>
          <w:trHeight w:val="3593"/>
        </w:trPr>
        <w:tc>
          <w:tcPr>
            <w:tcW w:w="534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B11DD" w:rsidRPr="002941CD" w:rsidRDefault="00DB11DD" w:rsidP="004B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карта мира  </w:t>
            </w:r>
          </w:p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политическая карта мира</w:t>
            </w:r>
          </w:p>
        </w:tc>
        <w:tc>
          <w:tcPr>
            <w:tcW w:w="13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Территория и границы страны. Политическая карта (ПК) как предмет изучения политической географии. Периоды формирования политической карты мира, количественные и качественные сдвиги. Причины изменения ПК. Государственная территория и государственная граница. Виды государственных границ. Демаркация и делимитация. Территориальные воды</w:t>
            </w:r>
          </w:p>
        </w:tc>
        <w:tc>
          <w:tcPr>
            <w:tcW w:w="30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виды государственных границ, основные этапы формирования ПКМ; признаки понятий «суверенное государство».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12-и 200-мильных зон, причины изменения ПКМ; изменение ПК мира под влиянием международных отношений.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ПКМ в </w:t>
            </w:r>
            <w:r w:rsidRPr="0036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275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27, задания 1,3 с.9</w:t>
            </w:r>
          </w:p>
        </w:tc>
        <w:tc>
          <w:tcPr>
            <w:tcW w:w="1275" w:type="dxa"/>
          </w:tcPr>
          <w:p w:rsidR="00DB11DD" w:rsidRPr="0036311B" w:rsidRDefault="001602EE" w:rsidP="004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7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1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B11DD" w:rsidRPr="0036311B" w:rsidTr="00424E73">
        <w:trPr>
          <w:trHeight w:val="2514"/>
        </w:trPr>
        <w:tc>
          <w:tcPr>
            <w:tcW w:w="534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13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слайд-лекция</w:t>
            </w:r>
          </w:p>
        </w:tc>
        <w:tc>
          <w:tcPr>
            <w:tcW w:w="343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Понятие о регионах. Историко-географические регионы мира. Социально-экономические регионы. Международные организации, их многообразие и виды</w:t>
            </w:r>
          </w:p>
        </w:tc>
        <w:tc>
          <w:tcPr>
            <w:tcW w:w="30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по карте страны, относящиеся к различным международным организациям.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понятий «ВВП»</w:t>
            </w:r>
          </w:p>
        </w:tc>
        <w:tc>
          <w:tcPr>
            <w:tcW w:w="1275" w:type="dxa"/>
          </w:tcPr>
          <w:p w:rsidR="00DB11DD" w:rsidRPr="0036311B" w:rsidRDefault="00DB11DD" w:rsidP="00D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логического опорного конспекта «Классификация крупнейших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мира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крупнейших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мира</w:t>
            </w:r>
          </w:p>
        </w:tc>
        <w:tc>
          <w:tcPr>
            <w:tcW w:w="1418" w:type="dxa"/>
          </w:tcPr>
          <w:p w:rsidR="00DB11DD" w:rsidRPr="0036311B" w:rsidRDefault="00DB11DD" w:rsidP="003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с.14-15 вопросы, задание 4 (таблица)</w:t>
            </w:r>
          </w:p>
        </w:tc>
        <w:tc>
          <w:tcPr>
            <w:tcW w:w="1275" w:type="dxa"/>
          </w:tcPr>
          <w:p w:rsidR="00DB11DD" w:rsidRPr="0036311B" w:rsidRDefault="0047189C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11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B11DD" w:rsidRPr="0036311B" w:rsidTr="00424E73">
        <w:trPr>
          <w:trHeight w:val="2514"/>
        </w:trPr>
        <w:tc>
          <w:tcPr>
            <w:tcW w:w="534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«Политическая карта мира</w:t>
            </w:r>
          </w:p>
        </w:tc>
        <w:tc>
          <w:tcPr>
            <w:tcW w:w="13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5" w:type="dxa"/>
          </w:tcPr>
          <w:p w:rsidR="00DB11DD" w:rsidRPr="0036311B" w:rsidRDefault="0047189C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1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B11DD" w:rsidRPr="0036311B" w:rsidTr="00424E73">
        <w:trPr>
          <w:trHeight w:val="2514"/>
        </w:trPr>
        <w:tc>
          <w:tcPr>
            <w:tcW w:w="534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:rsidR="00DB11DD" w:rsidRPr="00696341" w:rsidRDefault="00DB11DD" w:rsidP="004B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Европа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природные ресурсы</w:t>
            </w:r>
          </w:p>
        </w:tc>
        <w:tc>
          <w:tcPr>
            <w:tcW w:w="13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Лекция, демонстрация</w:t>
            </w:r>
          </w:p>
        </w:tc>
        <w:tc>
          <w:tcPr>
            <w:tcW w:w="3433" w:type="dxa"/>
            <w:vMerge w:val="restart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региона, территория. Характеристика природных ресурсов, населения и хозяйства. Политическая карта и государственный строй. Деление на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: Западная, Восточная, Северная, Центральная и Южная Европа. Население: демографическая ситуация и проблемы воспроизводства. Обострение межнациональных противоречий. Особенности миграций, национального и регионального состава. Урбанизация и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субурбанизация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. Западноевропейский тип города. Экологическая политика</w:t>
            </w:r>
          </w:p>
        </w:tc>
        <w:tc>
          <w:tcPr>
            <w:tcW w:w="3088" w:type="dxa"/>
            <w:vMerge w:val="restart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географическое положение стран зарубежной Европы; различия в естественном приросте населения, темпах урбанизации, миграционных процессах.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специфику стран «Центральной оси».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стран Европы, особенности состава и структуры их хозяйства,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возрастного состава населения стран Западной Европы</w:t>
            </w:r>
          </w:p>
        </w:tc>
        <w:tc>
          <w:tcPr>
            <w:tcW w:w="1275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1DD" w:rsidRPr="0036311B" w:rsidRDefault="00DB11DD" w:rsidP="003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25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1,2, контурная карта </w:t>
            </w:r>
          </w:p>
        </w:tc>
        <w:tc>
          <w:tcPr>
            <w:tcW w:w="1275" w:type="dxa"/>
          </w:tcPr>
          <w:p w:rsidR="00DB11DD" w:rsidRPr="0036311B" w:rsidRDefault="0047189C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DB11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B11DD" w:rsidRPr="0036311B" w:rsidTr="00424E73">
        <w:trPr>
          <w:trHeight w:val="2514"/>
        </w:trPr>
        <w:tc>
          <w:tcPr>
            <w:tcW w:w="534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433" w:type="dxa"/>
            <w:vMerge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DB11DD" w:rsidRPr="0036311B" w:rsidRDefault="00DB11DD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Изучение проблемы природных и трудовых ресурсов в процессе интеграции стран зарубежной Европы</w:t>
            </w:r>
          </w:p>
        </w:tc>
        <w:tc>
          <w:tcPr>
            <w:tcW w:w="1418" w:type="dxa"/>
          </w:tcPr>
          <w:p w:rsidR="00DB11DD" w:rsidRPr="0036311B" w:rsidRDefault="00DB11DD" w:rsidP="007B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с.30</w:t>
            </w:r>
          </w:p>
        </w:tc>
        <w:tc>
          <w:tcPr>
            <w:tcW w:w="1275" w:type="dxa"/>
          </w:tcPr>
          <w:p w:rsidR="00DB11DD" w:rsidRPr="0036311B" w:rsidRDefault="0047189C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</w:tr>
      <w:tr w:rsidR="003927F2" w:rsidRPr="0036311B" w:rsidTr="00424E73">
        <w:trPr>
          <w:trHeight w:val="841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слайдовая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43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отрасли промышленности. Типы сельского хозяйства,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и отраслевые особенности. Региональная транспортная система. Международные экономические связи. Отрасли непроизводственной сферы, центры науки, финансовые центры. Туризм. Охрана окружающей среды и экологические проблемы</w:t>
            </w:r>
          </w:p>
        </w:tc>
        <w:tc>
          <w:tcPr>
            <w:tcW w:w="30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 хозяйства отдельных стран.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районов старого и нового освоения.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Приводят примеры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топливного, продуктового кризисов в странах Европы.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уникальность объектов, занесенных в международные реестры памятников природы и культуры</w:t>
            </w: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методов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экономико-географическог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обоснования размещения двух-трех отраслей промышленности в одной из стран. </w:t>
            </w:r>
            <w:r w:rsidRPr="002941C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сравнительной ЭГ характеристики двух стран «Большой семерки»</w:t>
            </w:r>
          </w:p>
        </w:tc>
        <w:tc>
          <w:tcPr>
            <w:tcW w:w="141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31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, задание, с. 40</w:t>
            </w: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27F2" w:rsidRPr="0036311B" w:rsidTr="00424E73">
        <w:trPr>
          <w:trHeight w:val="2256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0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Федеративная Р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еспублика Германия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3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ФРГ – экономически мощная страна зарубежной Европы. Основные черты ЭГП Германии и стран Восточной Европы, государственного строя, природы, населения и хозяйства. Географический рисунок расселения, крупнейшие города. Территориальная структура хозяйства</w:t>
            </w:r>
          </w:p>
        </w:tc>
        <w:tc>
          <w:tcPr>
            <w:tcW w:w="30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ФРГ, особенности ее экономико-географического положения.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страны, особенности его состава и структуры,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России и ФРГ</w:t>
            </w: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Поиск и анализ информации для составления информационных листов</w:t>
            </w:r>
          </w:p>
        </w:tc>
        <w:tc>
          <w:tcPr>
            <w:tcW w:w="184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информационных листов «Поездка за рубеж»: а) для туриста; б) для делового человека</w:t>
            </w:r>
          </w:p>
        </w:tc>
        <w:tc>
          <w:tcPr>
            <w:tcW w:w="141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, задание, с. 48; контурная карта, с. 8. Разработка проекта маршрута туристической поездки по странам Европы</w:t>
            </w: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27F2" w:rsidRPr="0036311B" w:rsidTr="00424E73">
        <w:trPr>
          <w:trHeight w:val="2256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 «Зарубежная Европа»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43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Защита проекта маршрута туристической поездки по странам Европы</w:t>
            </w:r>
          </w:p>
        </w:tc>
        <w:tc>
          <w:tcPr>
            <w:tcW w:w="141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27F2" w:rsidRPr="0036311B" w:rsidTr="00424E73">
        <w:trPr>
          <w:trHeight w:val="2979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3927F2" w:rsidRPr="00696341" w:rsidRDefault="003927F2" w:rsidP="004B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Азия  </w:t>
            </w:r>
          </w:p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и ресурсы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  <w:vMerge w:val="restart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региона. Территория, границы, положение, природные ресурсы. Политическая карта. Население: демографическая ситуация и проблемы воспроизводства. Особенности национального и религиозного состава, миграций. География городов. Урбанизация и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субурбанизация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. Азиатский тип города. Хозяйство: главные отрасли промышленности, типы сельского хозяйства. Уровень развития и международная специализация стран. Новые индустриальные страны. Интеграционные группировки, международные экономические связи</w:t>
            </w:r>
          </w:p>
        </w:tc>
        <w:tc>
          <w:tcPr>
            <w:tcW w:w="3088" w:type="dxa"/>
            <w:vMerge w:val="restart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зарубежной Азии.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стран; причина возникновения региональных группировок; тенденции возрастного состава населения стран Азии.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различия в естественном приросте населения, темпах урбанизации, миграционных процессах; уникальность и общечеловеческую ценность объектов, занесенных в международные реестры памятников природы и культуры; причины возникновения экологических проблем в регионе</w:t>
            </w: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  <w:vMerge w:val="restart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</w:p>
        </w:tc>
        <w:tc>
          <w:tcPr>
            <w:tcW w:w="141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33, задание, с.51-52 вопросы, задание: о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бозначение на контурной карте границ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27F2" w:rsidRPr="0036311B" w:rsidTr="00424E73">
        <w:trPr>
          <w:trHeight w:val="1815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(опорных) знаний</w:t>
            </w:r>
          </w:p>
        </w:tc>
        <w:tc>
          <w:tcPr>
            <w:tcW w:w="3433" w:type="dxa"/>
            <w:vMerge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F2" w:rsidRDefault="003927F2" w:rsidP="00D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с.57</w:t>
            </w:r>
          </w:p>
          <w:p w:rsidR="003927F2" w:rsidRPr="0036311B" w:rsidRDefault="003927F2" w:rsidP="00D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 письменно</w:t>
            </w: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27F2" w:rsidRPr="0036311B" w:rsidTr="00424E73">
        <w:trPr>
          <w:trHeight w:val="1815"/>
        </w:trPr>
        <w:tc>
          <w:tcPr>
            <w:tcW w:w="534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Азии: Юго-Западная и Центральная Азия</w:t>
            </w:r>
          </w:p>
        </w:tc>
        <w:tc>
          <w:tcPr>
            <w:tcW w:w="1388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слайдовая презентация</w:t>
            </w:r>
          </w:p>
        </w:tc>
        <w:tc>
          <w:tcPr>
            <w:tcW w:w="3433" w:type="dxa"/>
            <w:vMerge w:val="restart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ГП. Население. </w:t>
            </w:r>
            <w:proofErr w:type="gram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технополисы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мегаполис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Токайдо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. Хозяйство: место в мире. Главные отрасли промышленности. Типы сельского хозяйства. Региональная транспортная система. Международные экономические связи. Отрасли непроизводственной сферы, центры науки, финансовые центры. Туризм. Традиции и культура</w:t>
            </w:r>
          </w:p>
        </w:tc>
        <w:tc>
          <w:tcPr>
            <w:tcW w:w="3088" w:type="dxa"/>
            <w:vMerge w:val="restart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Японии, географическую специфику страны.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Японии, особенности состава и структуры хозяйства, участие в географическом разделении труда (ГРТ).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1275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атласом и дополнительной литературой</w:t>
            </w:r>
          </w:p>
        </w:tc>
        <w:tc>
          <w:tcPr>
            <w:tcW w:w="1843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F2" w:rsidRPr="0036311B" w:rsidRDefault="003927F2" w:rsidP="003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с.61 вопросы,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27F2" w:rsidRPr="0036311B" w:rsidRDefault="005F3609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27F2" w:rsidRPr="0036311B" w:rsidTr="00424E73">
        <w:trPr>
          <w:trHeight w:val="1815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Азии:  Восточная, Южная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 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3433" w:type="dxa"/>
            <w:vMerge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атласа, заполнение таблицы</w:t>
            </w:r>
          </w:p>
        </w:tc>
        <w:tc>
          <w:tcPr>
            <w:tcW w:w="1843" w:type="dxa"/>
          </w:tcPr>
          <w:p w:rsidR="003927F2" w:rsidRPr="00696341" w:rsidRDefault="003927F2" w:rsidP="004B5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27F2" w:rsidRDefault="003927F2" w:rsidP="003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с.66</w:t>
            </w:r>
          </w:p>
          <w:p w:rsidR="003927F2" w:rsidRPr="0036311B" w:rsidRDefault="003927F2" w:rsidP="003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75" w:type="dxa"/>
          </w:tcPr>
          <w:p w:rsidR="003927F2" w:rsidRPr="0036311B" w:rsidRDefault="00275990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927F2" w:rsidRPr="0036311B" w:rsidTr="00424E73">
        <w:trPr>
          <w:trHeight w:val="1815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Особенности ГП. Хозяйство: место в мире, главные отрасли промышленности. Достижения и проблемы современной экономики. Типы сельского хозяйства. Региональная транспортная система. Международные экономические связи. Отрасли непроизводственной сферы, центры науки, финансовые центры. Туризм. Население</w:t>
            </w:r>
          </w:p>
        </w:tc>
        <w:tc>
          <w:tcPr>
            <w:tcW w:w="30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Китая.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Знают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специфику страны.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Китая, особенности состава и структуры его хозяйства; участие в географическом разделении труда; «китайское чудо».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роли страны в мировом хозяйстве; экологическую ситуацию в регионе</w:t>
            </w: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F2" w:rsidRDefault="003927F2" w:rsidP="007B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36,37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27F2" w:rsidRPr="0036311B" w:rsidRDefault="003927F2" w:rsidP="007B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74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927F2" w:rsidRPr="0036311B" w:rsidTr="00424E73">
        <w:trPr>
          <w:trHeight w:val="1815"/>
        </w:trPr>
        <w:tc>
          <w:tcPr>
            <w:tcW w:w="534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30" w:type="dxa"/>
          </w:tcPr>
          <w:p w:rsidR="003927F2" w:rsidRPr="0036311B" w:rsidRDefault="003927F2" w:rsidP="001A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 «Зарубежная Азия»</w:t>
            </w:r>
          </w:p>
        </w:tc>
        <w:tc>
          <w:tcPr>
            <w:tcW w:w="13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1418" w:type="dxa"/>
          </w:tcPr>
          <w:p w:rsidR="003927F2" w:rsidRPr="0036311B" w:rsidRDefault="003927F2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7F2" w:rsidRPr="0036311B" w:rsidRDefault="005F3609" w:rsidP="004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927F2" w:rsidRPr="0036311B" w:rsidTr="00424E73">
        <w:trPr>
          <w:trHeight w:val="1815"/>
        </w:trPr>
        <w:tc>
          <w:tcPr>
            <w:tcW w:w="534" w:type="dxa"/>
          </w:tcPr>
          <w:p w:rsidR="003927F2" w:rsidRPr="0036311B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0" w:type="dxa"/>
          </w:tcPr>
          <w:p w:rsidR="003927F2" w:rsidRDefault="003927F2" w:rsidP="00E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2AE6">
              <w:rPr>
                <w:rFonts w:ascii="Times New Roman" w:hAnsi="Times New Roman" w:cs="Times New Roman"/>
                <w:b/>
                <w:sz w:val="24"/>
                <w:szCs w:val="24"/>
              </w:rPr>
              <w:t>Англо-Америка</w:t>
            </w:r>
            <w:proofErr w:type="gramEnd"/>
          </w:p>
          <w:p w:rsidR="003927F2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E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3927F2" w:rsidRPr="001A2AE6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ресурсы и население</w:t>
            </w:r>
          </w:p>
        </w:tc>
        <w:tc>
          <w:tcPr>
            <w:tcW w:w="1388" w:type="dxa"/>
          </w:tcPr>
          <w:p w:rsidR="003927F2" w:rsidRPr="0036311B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33" w:type="dxa"/>
          </w:tcPr>
          <w:p w:rsidR="003927F2" w:rsidRPr="0036311B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Канада – второе по площади государство мира. Государственный строй. Население: историческое прошлое нации, размещение, воспроизводство. Хозяйство страны. Внутренние различия. Очаговый тип освоения территорий</w:t>
            </w:r>
          </w:p>
        </w:tc>
        <w:tc>
          <w:tcPr>
            <w:tcW w:w="3088" w:type="dxa"/>
          </w:tcPr>
          <w:p w:rsidR="003927F2" w:rsidRPr="0036311B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ЭГП страны, географическую специфику Канады.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1275" w:type="dxa"/>
          </w:tcPr>
          <w:p w:rsidR="003927F2" w:rsidRPr="0036311B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картой, ресурсами Интернета, информацией из СМИ, с дополнительной литературой</w:t>
            </w:r>
          </w:p>
        </w:tc>
        <w:tc>
          <w:tcPr>
            <w:tcW w:w="1843" w:type="dxa"/>
          </w:tcPr>
          <w:p w:rsidR="003927F2" w:rsidRPr="007E3675" w:rsidRDefault="003927F2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75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страны</w:t>
            </w:r>
          </w:p>
        </w:tc>
        <w:tc>
          <w:tcPr>
            <w:tcW w:w="1418" w:type="dxa"/>
          </w:tcPr>
          <w:p w:rsidR="003927F2" w:rsidRDefault="003927F2" w:rsidP="003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85 </w:t>
            </w:r>
          </w:p>
          <w:p w:rsidR="003927F2" w:rsidRPr="0036311B" w:rsidRDefault="003927F2" w:rsidP="0039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</w:t>
            </w:r>
          </w:p>
        </w:tc>
        <w:tc>
          <w:tcPr>
            <w:tcW w:w="1275" w:type="dxa"/>
          </w:tcPr>
          <w:p w:rsidR="003927F2" w:rsidRPr="0036311B" w:rsidRDefault="005F3609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3927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:rsidR="00D63AF0" w:rsidRPr="00EB758F" w:rsidRDefault="00D63AF0" w:rsidP="00E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Географическое положение, ресурсы и население</w:t>
            </w:r>
          </w:p>
        </w:tc>
        <w:tc>
          <w:tcPr>
            <w:tcW w:w="13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33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региона. Территория, границы, положение: главные черты. Политическая карта и государственный строй. Природные условия и ресурсы. Население: демографическая ситуация и проблемы воспроизводства. Североамериканский тип города. Хозяйство: ведущее место США в мире. Главные отрасли промышленности, промышленные пояса США. География сельского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транспорта: главные магистрали и узлы</w:t>
            </w:r>
          </w:p>
        </w:tc>
        <w:tc>
          <w:tcPr>
            <w:tcW w:w="30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страны и особенности ее ЭГП; состав США; макрорегионы, их специализацию; крупнейшие города, «столицы» отраслей промышленности; объекты всемирного наследия.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естественном приросте населения, темпах урбанизации, эмиграционных процессах.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территориальной структуре хозяйства США</w:t>
            </w:r>
          </w:p>
        </w:tc>
        <w:tc>
          <w:tcPr>
            <w:tcW w:w="1275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картографическим материалом, информацией из Интернета. Составление опорного конспекта</w:t>
            </w:r>
          </w:p>
        </w:tc>
        <w:tc>
          <w:tcPr>
            <w:tcW w:w="1843" w:type="dxa"/>
          </w:tcPr>
          <w:p w:rsidR="00D63AF0" w:rsidRPr="00696341" w:rsidRDefault="00D63AF0" w:rsidP="00E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</w:t>
            </w: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жизни и быта населения</w:t>
            </w:r>
          </w:p>
        </w:tc>
        <w:tc>
          <w:tcPr>
            <w:tcW w:w="1418" w:type="dxa"/>
          </w:tcPr>
          <w:p w:rsidR="00D63AF0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39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94 </w:t>
            </w:r>
          </w:p>
          <w:p w:rsidR="00D63AF0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D63AF0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1-3, сложные вопросы </w:t>
            </w:r>
          </w:p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5" w:type="dxa"/>
          </w:tcPr>
          <w:p w:rsidR="00D63AF0" w:rsidRPr="0036311B" w:rsidRDefault="00275990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30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Хозяйство и внутренние различия</w:t>
            </w:r>
          </w:p>
        </w:tc>
        <w:tc>
          <w:tcPr>
            <w:tcW w:w="13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усвоенных (опорных знаний)</w:t>
            </w:r>
          </w:p>
        </w:tc>
        <w:tc>
          <w:tcPr>
            <w:tcW w:w="3433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Внешняя торговля. Туризм в США. Заповедные места. Охрана окружающей среды и экологические проблемы: худшее позади.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Макрорайонирование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. Северо-Восток, Средний Запад, Юг. Крупнейшие города США. Крупнейшие мегаполисы США и мира</w:t>
            </w:r>
          </w:p>
        </w:tc>
        <w:tc>
          <w:tcPr>
            <w:tcW w:w="30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экологических проблем и пути их решения.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регионов,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США</w:t>
            </w:r>
          </w:p>
        </w:tc>
        <w:tc>
          <w:tcPr>
            <w:tcW w:w="1275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AF0" w:rsidRDefault="00D63AF0" w:rsidP="00D6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94</w:t>
            </w:r>
          </w:p>
          <w:p w:rsidR="00D63AF0" w:rsidRPr="0036311B" w:rsidRDefault="00D63AF0" w:rsidP="00D6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4,5 пр. зад. 3,4  </w:t>
            </w:r>
          </w:p>
        </w:tc>
        <w:tc>
          <w:tcPr>
            <w:tcW w:w="1275" w:type="dxa"/>
          </w:tcPr>
          <w:p w:rsidR="00D63AF0" w:rsidRPr="0036311B" w:rsidRDefault="005F3609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3A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0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</w:t>
            </w:r>
          </w:p>
        </w:tc>
        <w:tc>
          <w:tcPr>
            <w:tcW w:w="13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33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D63AF0" w:rsidRPr="005F3609" w:rsidRDefault="005F3609" w:rsidP="00E76F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63AF0" w:rsidRPr="005F3609" w:rsidRDefault="00012EC3" w:rsidP="005F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 w:rsidRPr="005F3609">
              <w:rPr>
                <w:rFonts w:ascii="Times New Roman" w:hAnsi="Times New Roman" w:cs="Times New Roman"/>
                <w:sz w:val="24"/>
                <w:szCs w:val="24"/>
              </w:rPr>
              <w:t xml:space="preserve"> 27.01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0" w:type="dxa"/>
          </w:tcPr>
          <w:p w:rsidR="00D63AF0" w:rsidRPr="00696341" w:rsidRDefault="00D63AF0" w:rsidP="00E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AF0" w:rsidRPr="0036311B" w:rsidRDefault="00D63AF0" w:rsidP="00A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еографическое положение,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  <w:vMerge w:val="restart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уровень и структура хозяйства. Значение и место Латинской Америки в мировом хозяйстве, главные отрасли специализации. Главенствующая роль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мини-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фундии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. Главные сельскохозяйственные районы и их специализация. Основные черты развития и размещения транспорта. Международные экономические связи </w:t>
            </w:r>
          </w:p>
        </w:tc>
        <w:tc>
          <w:tcPr>
            <w:tcW w:w="3088" w:type="dxa"/>
            <w:vMerge w:val="restart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Описывают: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региона; латиноамериканский тип города; различия в естественном приросте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темпах урбанизации, миграционных процессах.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стран; уникальность и общечеловеческую ценность памятников природы и культуры.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экологических проблем в регионе.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ведущих стран Латинской Америки</w:t>
            </w:r>
          </w:p>
        </w:tc>
        <w:tc>
          <w:tcPr>
            <w:tcW w:w="1275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табличным материалом</w:t>
            </w:r>
          </w:p>
        </w:tc>
        <w:tc>
          <w:tcPr>
            <w:tcW w:w="1843" w:type="dxa"/>
          </w:tcPr>
          <w:p w:rsidR="00D63AF0" w:rsidRPr="0036311B" w:rsidRDefault="00531CC6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63AF0" w:rsidRDefault="00D63AF0" w:rsidP="00A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102-103 вопросы,</w:t>
            </w:r>
          </w:p>
          <w:p w:rsidR="00D63AF0" w:rsidRPr="0036311B" w:rsidRDefault="00D63AF0" w:rsidP="00A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103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(к/к)</w:t>
            </w:r>
          </w:p>
        </w:tc>
        <w:tc>
          <w:tcPr>
            <w:tcW w:w="1275" w:type="dxa"/>
          </w:tcPr>
          <w:p w:rsidR="00D63AF0" w:rsidRPr="005F3609" w:rsidRDefault="007E109C" w:rsidP="005F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2EC3" w:rsidRPr="0001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609" w:rsidRPr="005F360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30" w:type="dxa"/>
          </w:tcPr>
          <w:p w:rsidR="00D63AF0" w:rsidRPr="0036311B" w:rsidRDefault="00D63AF0" w:rsidP="00A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3433" w:type="dxa"/>
            <w:vMerge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AF0" w:rsidRPr="0036311B" w:rsidRDefault="00D63AF0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</w:t>
            </w:r>
          </w:p>
        </w:tc>
        <w:tc>
          <w:tcPr>
            <w:tcW w:w="1843" w:type="dxa"/>
          </w:tcPr>
          <w:p w:rsidR="00D63AF0" w:rsidRPr="0036311B" w:rsidRDefault="00531CC6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63AF0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 с. 108   вопросы,</w:t>
            </w:r>
          </w:p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  <w:tc>
          <w:tcPr>
            <w:tcW w:w="1275" w:type="dxa"/>
          </w:tcPr>
          <w:p w:rsidR="00D63AF0" w:rsidRPr="0036311B" w:rsidRDefault="005F3609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63A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30" w:type="dxa"/>
          </w:tcPr>
          <w:p w:rsidR="00D63AF0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</w:t>
            </w:r>
          </w:p>
        </w:tc>
        <w:tc>
          <w:tcPr>
            <w:tcW w:w="138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слайдовая презентация</w:t>
            </w:r>
          </w:p>
        </w:tc>
        <w:tc>
          <w:tcPr>
            <w:tcW w:w="3433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ГП. Население.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Хозяйство: место в мире. Главные отрасли промышленности. Типы сельского хозяйства. Региональная транспортная система. Международные экономические связи. Отрасли непроизводственной сферы, центры науки, финансовые центры. Туризм. Традиции и культура</w:t>
            </w:r>
          </w:p>
        </w:tc>
        <w:tc>
          <w:tcPr>
            <w:tcW w:w="308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стран; причина возникновения региональных группировок; тенденции возрастного состава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естественном приросте населения, темпах урбанизации,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миграционных процессах; уникальность и общечеловеческую ценность объектов, занесенных в международные реестры памятников природы и культуры; причины возникновения экологических проблем в регионе</w:t>
            </w:r>
          </w:p>
        </w:tc>
        <w:tc>
          <w:tcPr>
            <w:tcW w:w="1275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атласом и дополнительной литературой</w:t>
            </w:r>
          </w:p>
        </w:tc>
        <w:tc>
          <w:tcPr>
            <w:tcW w:w="1843" w:type="dxa"/>
          </w:tcPr>
          <w:p w:rsidR="00D63AF0" w:rsidRPr="00531CC6" w:rsidRDefault="00531CC6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картосхемы «Природные ресурсы </w:t>
            </w:r>
            <w:proofErr w:type="spellStart"/>
            <w:r w:rsidRPr="00531CC6">
              <w:rPr>
                <w:rFonts w:ascii="Times New Roman" w:hAnsi="Times New Roman" w:cs="Times New Roman"/>
                <w:bCs/>
                <w:sz w:val="24"/>
                <w:szCs w:val="24"/>
              </w:rPr>
              <w:t>субрегионов</w:t>
            </w:r>
            <w:proofErr w:type="spellEnd"/>
            <w:r w:rsidRPr="00531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Латинской Америки».</w:t>
            </w:r>
          </w:p>
        </w:tc>
        <w:tc>
          <w:tcPr>
            <w:tcW w:w="1418" w:type="dxa"/>
          </w:tcPr>
          <w:p w:rsidR="00D63AF0" w:rsidRDefault="00D63AF0" w:rsidP="0090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 с. 112    вопросы,</w:t>
            </w:r>
          </w:p>
          <w:p w:rsidR="00D63AF0" w:rsidRDefault="00D63AF0" w:rsidP="0090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с.113 задание (к/к) </w:t>
            </w:r>
          </w:p>
          <w:p w:rsidR="00D63AF0" w:rsidRDefault="00D63AF0" w:rsidP="0090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63AF0" w:rsidRPr="0036311B" w:rsidRDefault="005F3609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30" w:type="dxa"/>
          </w:tcPr>
          <w:p w:rsidR="00D63AF0" w:rsidRPr="0036311B" w:rsidRDefault="00D63AF0" w:rsidP="0090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 Республика Бразилия.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33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Бразилия – тропический гигант. Изменения в структуре хозяйства: сдвиг на Запад…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</w:t>
            </w:r>
          </w:p>
        </w:tc>
        <w:tc>
          <w:tcPr>
            <w:tcW w:w="308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макрорегионов Бразилии.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 страны.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1275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материалам Интернета. Работа с дополнительной литературой</w:t>
            </w:r>
          </w:p>
        </w:tc>
        <w:tc>
          <w:tcPr>
            <w:tcW w:w="1843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Презентация рекламного проекта о Бразилии</w:t>
            </w:r>
          </w:p>
        </w:tc>
        <w:tc>
          <w:tcPr>
            <w:tcW w:w="1418" w:type="dxa"/>
          </w:tcPr>
          <w:p w:rsidR="00D63AF0" w:rsidRPr="0036311B" w:rsidRDefault="00D63AF0" w:rsidP="00D6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к/к</w:t>
            </w:r>
          </w:p>
        </w:tc>
        <w:tc>
          <w:tcPr>
            <w:tcW w:w="1275" w:type="dxa"/>
          </w:tcPr>
          <w:p w:rsidR="00D63AF0" w:rsidRPr="0036311B" w:rsidRDefault="005F3609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63AF0" w:rsidRPr="0036311B" w:rsidTr="00424E73">
        <w:trPr>
          <w:trHeight w:val="1815"/>
        </w:trPr>
        <w:tc>
          <w:tcPr>
            <w:tcW w:w="534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1730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Америка»</w:t>
            </w:r>
          </w:p>
        </w:tc>
        <w:tc>
          <w:tcPr>
            <w:tcW w:w="138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3433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843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D63AF0" w:rsidRPr="0036311B" w:rsidRDefault="00D63AF0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AF0" w:rsidRPr="0036311B" w:rsidRDefault="00275990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30" w:type="dxa"/>
          </w:tcPr>
          <w:p w:rsidR="00120E08" w:rsidRPr="00696341" w:rsidRDefault="00120E08" w:rsidP="00EB3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г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и природные ресурсы</w:t>
            </w:r>
          </w:p>
        </w:tc>
        <w:tc>
          <w:tcPr>
            <w:tcW w:w="1388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Территория, границы и географическое положение. Политическая карта, пограничные споры и конфликты. Особенности государственного строя. Хозяйственная оценка полезных ископаемых, земельных, агроклиматических и лесных ресурсов</w:t>
            </w:r>
          </w:p>
        </w:tc>
        <w:tc>
          <w:tcPr>
            <w:tcW w:w="3088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экономико0географического положения объектов.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регионы Африки.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парки, объекты всемирного наследия</w:t>
            </w:r>
          </w:p>
        </w:tc>
        <w:tc>
          <w:tcPr>
            <w:tcW w:w="1275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атласа. Работа по заполнению таблицы</w:t>
            </w:r>
          </w:p>
        </w:tc>
        <w:tc>
          <w:tcPr>
            <w:tcW w:w="1843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экономического развития стран Африки на базе эффективного и рационального использования их природных ресурсов. Определение стран, имеющих наибольшие перспективы развития</w:t>
            </w:r>
          </w:p>
        </w:tc>
        <w:tc>
          <w:tcPr>
            <w:tcW w:w="1418" w:type="dxa"/>
          </w:tcPr>
          <w:p w:rsidR="00120E08" w:rsidRPr="0036311B" w:rsidRDefault="00120E08" w:rsidP="0053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129 вопросы, с.130  таблицы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20E08" w:rsidRPr="0036311B" w:rsidRDefault="005F3609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0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388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Лекция, слайд-лекция</w:t>
            </w:r>
          </w:p>
        </w:tc>
        <w:tc>
          <w:tcPr>
            <w:tcW w:w="3433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Население: демографическая ситуация. Национальный и религиозный состав. Урбанизация. Арабский тип города. Преобладающее значение горнодобывающей промышленности, районы размещения. Сельское хозяйство. Монокультура земледелия – причина деградации земель</w:t>
            </w:r>
          </w:p>
        </w:tc>
        <w:tc>
          <w:tcPr>
            <w:tcW w:w="3088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 Африки, в миграциях; причины возникновения экологических проблем в регионе.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арабский тип города.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Характеризуют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1275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</w:t>
            </w:r>
          </w:p>
        </w:tc>
        <w:tc>
          <w:tcPr>
            <w:tcW w:w="1843" w:type="dxa"/>
          </w:tcPr>
          <w:p w:rsidR="00120E08" w:rsidRPr="0036311B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E08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с.135-136 вопросы, </w:t>
            </w:r>
          </w:p>
          <w:p w:rsidR="00120E08" w:rsidRDefault="00120E08" w:rsidP="00EB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136 </w:t>
            </w:r>
          </w:p>
          <w:p w:rsidR="00120E08" w:rsidRPr="0036311B" w:rsidRDefault="00120E08" w:rsidP="0053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(к/к)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20E08" w:rsidRPr="0036311B" w:rsidRDefault="00275990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30" w:type="dxa"/>
          </w:tcPr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(практикум)</w:t>
            </w:r>
          </w:p>
        </w:tc>
        <w:tc>
          <w:tcPr>
            <w:tcW w:w="343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ресурсы.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Хозяйство: место в мире. Главные отрасли промышленности. Типы сельского хозяйства. Туризм. Традиции и культура</w:t>
            </w:r>
          </w:p>
        </w:tc>
        <w:tc>
          <w:tcPr>
            <w:tcW w:w="30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Африки</w:t>
            </w:r>
            <w:proofErr w:type="gram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ценивают: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уникальность и общечеловеческую ценность объектов, занесенных в международные реестры памятников природы и культуры; причины возникновения экологических проблем в регионе</w:t>
            </w:r>
          </w:p>
        </w:tc>
        <w:tc>
          <w:tcPr>
            <w:tcW w:w="1275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атласом и дополнительной литературой</w:t>
            </w:r>
          </w:p>
        </w:tc>
        <w:tc>
          <w:tcPr>
            <w:tcW w:w="1843" w:type="dxa"/>
          </w:tcPr>
          <w:p w:rsidR="00120E08" w:rsidRPr="00120E08" w:rsidRDefault="00120E08" w:rsidP="00120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08">
              <w:rPr>
                <w:rFonts w:ascii="Times New Roman" w:hAnsi="Times New Roman" w:cs="Times New Roman"/>
                <w:sz w:val="24"/>
                <w:szCs w:val="24"/>
              </w:rPr>
              <w:t>Подбор рекламн</w:t>
            </w:r>
            <w:proofErr w:type="gramStart"/>
            <w:r w:rsidRPr="00120E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0E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для обоснования деятельности туристической фирмы в одном из </w:t>
            </w:r>
            <w:proofErr w:type="spellStart"/>
            <w:r w:rsidRPr="00120E08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120E08">
              <w:rPr>
                <w:rFonts w:ascii="Times New Roman" w:hAnsi="Times New Roman" w:cs="Times New Roman"/>
                <w:sz w:val="24"/>
                <w:szCs w:val="24"/>
              </w:rPr>
              <w:t xml:space="preserve"> Африки.</w:t>
            </w:r>
          </w:p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 с. 141    вопросы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вопросы (п.)</w:t>
            </w:r>
          </w:p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20E08" w:rsidRPr="0036311B" w:rsidRDefault="007E109C" w:rsidP="005F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 xml:space="preserve"> 31.03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13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Лекция, слайд-лекция</w:t>
            </w:r>
          </w:p>
        </w:tc>
        <w:tc>
          <w:tcPr>
            <w:tcW w:w="343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ЮАР – страна с двойной экономикой, единственная экономически развитая страна Африки. Основные черты экономико-географического положения, государственного строя, природы, населения и хозяйства. Богатейшие природные ресурсы. Доминирование горнодобывающей отрасли. «Черное большинство» и «белое меньшинство». Кения – типичная развивающаяся страна Африки. Краткая историческая справка. Основные черты экономико-географического положения, государственного строя,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населения и хозяйства. Богатейший рекреационный потенциал и его использование</w:t>
            </w:r>
          </w:p>
        </w:tc>
        <w:tc>
          <w:tcPr>
            <w:tcW w:w="3088" w:type="dxa"/>
          </w:tcPr>
          <w:p w:rsidR="00120E08" w:rsidRPr="0036311B" w:rsidRDefault="00120E08" w:rsidP="00BE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Оценивают и объясняют: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ЮАР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; демографическую ситуацию;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</w:t>
            </w:r>
          </w:p>
        </w:tc>
        <w:tc>
          <w:tcPr>
            <w:tcW w:w="1275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электронной обработки при поиске и систематизации информации</w:t>
            </w:r>
          </w:p>
        </w:tc>
        <w:tc>
          <w:tcPr>
            <w:tcW w:w="184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0E08" w:rsidRPr="0036311B" w:rsidRDefault="00120E08" w:rsidP="00BE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147 вопросы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-но) с. 148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(к/к)</w:t>
            </w:r>
          </w:p>
        </w:tc>
        <w:tc>
          <w:tcPr>
            <w:tcW w:w="1275" w:type="dxa"/>
          </w:tcPr>
          <w:p w:rsidR="00120E08" w:rsidRPr="0036311B" w:rsidRDefault="005F3609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120E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30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«Африка»</w:t>
            </w:r>
          </w:p>
        </w:tc>
        <w:tc>
          <w:tcPr>
            <w:tcW w:w="13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43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20E08" w:rsidRPr="0036311B" w:rsidRDefault="005F3609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120E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30" w:type="dxa"/>
          </w:tcPr>
          <w:p w:rsidR="00120E08" w:rsidRPr="00696341" w:rsidRDefault="00120E08" w:rsidP="0051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Австралия и Океания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3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Вводная лекция, слайд-лекция</w:t>
            </w:r>
          </w:p>
        </w:tc>
        <w:tc>
          <w:tcPr>
            <w:tcW w:w="343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положение. Политическая карта. Государственный строй.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</w:t>
            </w:r>
          </w:p>
        </w:tc>
        <w:tc>
          <w:tcPr>
            <w:tcW w:w="3088" w:type="dxa"/>
            <w:vMerge w:val="restart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и показывают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страны, их особенности в географическом положении.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Австралии, Океании; особенности состава и структуры хозяйства, участие в географическом разделении труда.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 и Океании, их демографическую ситуацию, уровни урбанизации, внутренние географические различия стран</w:t>
            </w:r>
          </w:p>
        </w:tc>
        <w:tc>
          <w:tcPr>
            <w:tcW w:w="1275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материалам Интернета. Работа с дополнительной литературой</w:t>
            </w:r>
          </w:p>
        </w:tc>
        <w:tc>
          <w:tcPr>
            <w:tcW w:w="1843" w:type="dxa"/>
          </w:tcPr>
          <w:p w:rsidR="00120E08" w:rsidRPr="00696341" w:rsidRDefault="00120E08" w:rsidP="0051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картосхемы, отражающей международные экономические связи Австралийского Союза, объяснение полученного результата</w:t>
            </w:r>
          </w:p>
        </w:tc>
        <w:tc>
          <w:tcPr>
            <w:tcW w:w="1418" w:type="dxa"/>
          </w:tcPr>
          <w:p w:rsidR="00120E08" w:rsidRDefault="00120E08" w:rsidP="001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с.157-158</w:t>
            </w:r>
          </w:p>
          <w:p w:rsidR="00120E08" w:rsidRDefault="00120E08" w:rsidP="001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E08" w:rsidRPr="0036311B" w:rsidRDefault="00120E08" w:rsidP="001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(к/к)</w:t>
            </w:r>
          </w:p>
        </w:tc>
        <w:tc>
          <w:tcPr>
            <w:tcW w:w="1275" w:type="dxa"/>
          </w:tcPr>
          <w:p w:rsidR="00120E08" w:rsidRPr="0036311B" w:rsidRDefault="00275990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Pr="0036311B" w:rsidRDefault="005F3609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3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географической специфики, природных ресурсов, особенностей населения и хозяйственного развития</w:t>
            </w:r>
          </w:p>
        </w:tc>
        <w:tc>
          <w:tcPr>
            <w:tcW w:w="3088" w:type="dxa"/>
            <w:vMerge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  <w:tc>
          <w:tcPr>
            <w:tcW w:w="184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162 сложные вопросы,</w:t>
            </w:r>
          </w:p>
          <w:p w:rsidR="00120E08" w:rsidRPr="0036311B" w:rsidRDefault="00120E08" w:rsidP="007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163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(таблица)</w:t>
            </w:r>
          </w:p>
        </w:tc>
        <w:tc>
          <w:tcPr>
            <w:tcW w:w="1275" w:type="dxa"/>
          </w:tcPr>
          <w:p w:rsidR="00120E08" w:rsidRPr="0036311B" w:rsidRDefault="005F3609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20E08" w:rsidRPr="0036311B" w:rsidTr="00424E73">
        <w:trPr>
          <w:trHeight w:val="1815"/>
        </w:trPr>
        <w:tc>
          <w:tcPr>
            <w:tcW w:w="534" w:type="dxa"/>
          </w:tcPr>
          <w:p w:rsidR="00120E08" w:rsidRDefault="005F3609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2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«Австралия и Океания»</w:t>
            </w:r>
          </w:p>
        </w:tc>
        <w:tc>
          <w:tcPr>
            <w:tcW w:w="13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43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</w:tcPr>
          <w:p w:rsidR="00120E08" w:rsidRPr="0036311B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120E08" w:rsidRDefault="00120E0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E08" w:rsidRPr="0036311B" w:rsidRDefault="005F3609" w:rsidP="007E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7E10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15DF3" w:rsidRPr="0036311B" w:rsidTr="004E45A2">
        <w:trPr>
          <w:trHeight w:val="6623"/>
        </w:trPr>
        <w:tc>
          <w:tcPr>
            <w:tcW w:w="534" w:type="dxa"/>
          </w:tcPr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15DF3" w:rsidRPr="0036311B" w:rsidRDefault="00915DF3" w:rsidP="004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915DF3" w:rsidRPr="00696341" w:rsidRDefault="00915DF3" w:rsidP="0051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современный 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5DF3" w:rsidRPr="0036311B" w:rsidRDefault="00915DF3" w:rsidP="006E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Экономико-географическая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DF3" w:rsidRPr="0036311B" w:rsidRDefault="00915DF3" w:rsidP="0012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</w:t>
            </w:r>
          </w:p>
        </w:tc>
        <w:tc>
          <w:tcPr>
            <w:tcW w:w="1388" w:type="dxa"/>
          </w:tcPr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915DF3" w:rsidRPr="0036311B" w:rsidRDefault="00915DF3" w:rsidP="00AD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Проблемная лекция, проблемные задачи</w:t>
            </w:r>
          </w:p>
        </w:tc>
        <w:tc>
          <w:tcPr>
            <w:tcW w:w="3433" w:type="dxa"/>
          </w:tcPr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 положения во времени. Экономико-географическая история и роль России в мировом хозяйстве. Россия на современной политической и экономической карте мира</w:t>
            </w:r>
          </w:p>
          <w:p w:rsidR="00915DF3" w:rsidRPr="0036311B" w:rsidRDefault="00915DF3" w:rsidP="0036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Современное геополитическое положение.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</w:t>
            </w:r>
          </w:p>
        </w:tc>
        <w:tc>
          <w:tcPr>
            <w:tcW w:w="3088" w:type="dxa"/>
          </w:tcPr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и объясняют: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России; ее демографическую ситуацию; уровень урбанизации и территориальной концентрации населения и производства; степень природных, антропогенных и техногенных изменений отдельных территорий.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разнообразные источники информации</w:t>
            </w:r>
          </w:p>
        </w:tc>
        <w:tc>
          <w:tcPr>
            <w:tcW w:w="1275" w:type="dxa"/>
          </w:tcPr>
          <w:p w:rsidR="00915DF3" w:rsidRPr="0036311B" w:rsidRDefault="00915DF3" w:rsidP="0091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фронтальный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картами и дополнительными источниками информации</w:t>
            </w:r>
          </w:p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Pr="0036311B" w:rsidRDefault="00915DF3" w:rsidP="00AD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DF3" w:rsidRPr="005F3609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09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современного геополитического и геоэкономического положения России, тенденций их возможного развития. Определение роли России в производстве важнейших видов мировой промышленной и сельскохозяйственной продукции</w:t>
            </w:r>
          </w:p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DF3" w:rsidRPr="0036311B" w:rsidRDefault="00915DF3" w:rsidP="000B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с.169 сложные вопросы, практическое 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05.05</w:t>
            </w:r>
          </w:p>
          <w:p w:rsidR="00915DF3" w:rsidRPr="0036311B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F3" w:rsidRPr="0036311B" w:rsidRDefault="00915DF3" w:rsidP="00F7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28" w:rsidRPr="0036311B" w:rsidTr="00424E73">
        <w:trPr>
          <w:trHeight w:val="1815"/>
        </w:trPr>
        <w:tc>
          <w:tcPr>
            <w:tcW w:w="534" w:type="dxa"/>
          </w:tcPr>
          <w:p w:rsidR="00750028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5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90" w:rsidRPr="0036311B" w:rsidRDefault="001602EE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750028" w:rsidRPr="00120E08" w:rsidRDefault="00750028" w:rsidP="001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E08">
              <w:rPr>
                <w:rFonts w:ascii="Times New Roman" w:hAnsi="Times New Roman" w:cs="Times New Roman"/>
                <w:sz w:val="24"/>
                <w:szCs w:val="24"/>
              </w:rPr>
              <w:t>Обобщение  и  систематизация  знаний  за  курс  «Экономическая и социальная география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028" w:rsidRPr="008E6724" w:rsidRDefault="00750028" w:rsidP="00511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750028" w:rsidRPr="0036311B" w:rsidRDefault="0075002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433" w:type="dxa"/>
          </w:tcPr>
          <w:p w:rsidR="00750028" w:rsidRPr="0036311B" w:rsidRDefault="0075002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750028" w:rsidRPr="0036311B" w:rsidRDefault="00750028" w:rsidP="00511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750028" w:rsidRPr="0036311B" w:rsidRDefault="0075002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750028" w:rsidRPr="0036311B" w:rsidRDefault="0075002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Анализ карт</w:t>
            </w:r>
          </w:p>
        </w:tc>
        <w:tc>
          <w:tcPr>
            <w:tcW w:w="1418" w:type="dxa"/>
          </w:tcPr>
          <w:p w:rsidR="00750028" w:rsidRPr="0036311B" w:rsidRDefault="00750028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028" w:rsidRDefault="00915DF3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  <w:r w:rsidR="005F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0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75990" w:rsidRDefault="001602EE" w:rsidP="005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1CD" w:rsidRPr="0036311B" w:rsidRDefault="002941CD" w:rsidP="002941CD">
      <w:pPr>
        <w:rPr>
          <w:rFonts w:ascii="Times New Roman" w:hAnsi="Times New Roman" w:cs="Times New Roman"/>
          <w:b/>
          <w:sz w:val="24"/>
          <w:szCs w:val="24"/>
        </w:rPr>
      </w:pPr>
    </w:p>
    <w:p w:rsidR="003350D9" w:rsidRDefault="003350D9" w:rsidP="002941CD">
      <w:pPr>
        <w:spacing w:after="0" w:line="240" w:lineRule="auto"/>
        <w:jc w:val="center"/>
      </w:pPr>
    </w:p>
    <w:sectPr w:rsidR="003350D9" w:rsidSect="00EF1E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78" w:rsidRDefault="00B15E78" w:rsidP="00BB62B6">
      <w:pPr>
        <w:spacing w:after="0" w:line="240" w:lineRule="auto"/>
      </w:pPr>
      <w:r>
        <w:separator/>
      </w:r>
    </w:p>
  </w:endnote>
  <w:endnote w:type="continuationSeparator" w:id="0">
    <w:p w:rsidR="00B15E78" w:rsidRDefault="00B15E78" w:rsidP="00B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PragmaticaCondC">
    <w:altName w:val="MS Gothic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92" w:rsidRDefault="00003492" w:rsidP="00C2595A">
    <w:pPr>
      <w:pStyle w:val="ab"/>
    </w:pPr>
  </w:p>
  <w:p w:rsidR="00003492" w:rsidRDefault="000034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78" w:rsidRDefault="00B15E78" w:rsidP="00BB62B6">
      <w:pPr>
        <w:spacing w:after="0" w:line="240" w:lineRule="auto"/>
      </w:pPr>
      <w:r>
        <w:separator/>
      </w:r>
    </w:p>
  </w:footnote>
  <w:footnote w:type="continuationSeparator" w:id="0">
    <w:p w:rsidR="00B15E78" w:rsidRDefault="00B15E78" w:rsidP="00B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DF"/>
    <w:multiLevelType w:val="hybridMultilevel"/>
    <w:tmpl w:val="C0CE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071"/>
    <w:multiLevelType w:val="hybridMultilevel"/>
    <w:tmpl w:val="3ED837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>
    <w:nsid w:val="1A2C3944"/>
    <w:multiLevelType w:val="hybridMultilevel"/>
    <w:tmpl w:val="568E0D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C5275BE"/>
    <w:multiLevelType w:val="hybridMultilevel"/>
    <w:tmpl w:val="11765C92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796E69"/>
    <w:multiLevelType w:val="hybridMultilevel"/>
    <w:tmpl w:val="0260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CBA5AB5"/>
    <w:multiLevelType w:val="hybridMultilevel"/>
    <w:tmpl w:val="1366B27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F14D79"/>
    <w:multiLevelType w:val="hybridMultilevel"/>
    <w:tmpl w:val="A6F491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06350CE"/>
    <w:multiLevelType w:val="hybridMultilevel"/>
    <w:tmpl w:val="445E2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1F061F8"/>
    <w:multiLevelType w:val="hybridMultilevel"/>
    <w:tmpl w:val="5628D40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45D77B5B"/>
    <w:multiLevelType w:val="hybridMultilevel"/>
    <w:tmpl w:val="5200550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3D5586A"/>
    <w:multiLevelType w:val="hybridMultilevel"/>
    <w:tmpl w:val="44A859F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4D47624"/>
    <w:multiLevelType w:val="hybridMultilevel"/>
    <w:tmpl w:val="0C5A467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FA35C3D"/>
    <w:multiLevelType w:val="hybridMultilevel"/>
    <w:tmpl w:val="C42AFF7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D4A"/>
    <w:rsid w:val="00003492"/>
    <w:rsid w:val="00012EC3"/>
    <w:rsid w:val="00035D73"/>
    <w:rsid w:val="00047284"/>
    <w:rsid w:val="0008060B"/>
    <w:rsid w:val="000B0EA8"/>
    <w:rsid w:val="000D04F5"/>
    <w:rsid w:val="00120E08"/>
    <w:rsid w:val="00130388"/>
    <w:rsid w:val="001602EE"/>
    <w:rsid w:val="001A2AE6"/>
    <w:rsid w:val="00235B1F"/>
    <w:rsid w:val="00275990"/>
    <w:rsid w:val="002941CD"/>
    <w:rsid w:val="002C478F"/>
    <w:rsid w:val="003350D9"/>
    <w:rsid w:val="003435B1"/>
    <w:rsid w:val="00387EA1"/>
    <w:rsid w:val="003927F2"/>
    <w:rsid w:val="00394ADB"/>
    <w:rsid w:val="003D381C"/>
    <w:rsid w:val="003F7370"/>
    <w:rsid w:val="00420F25"/>
    <w:rsid w:val="00424E73"/>
    <w:rsid w:val="00430829"/>
    <w:rsid w:val="00442098"/>
    <w:rsid w:val="0047189C"/>
    <w:rsid w:val="00486720"/>
    <w:rsid w:val="004B560C"/>
    <w:rsid w:val="00511C95"/>
    <w:rsid w:val="00531CC6"/>
    <w:rsid w:val="005A32E9"/>
    <w:rsid w:val="005F3609"/>
    <w:rsid w:val="00600874"/>
    <w:rsid w:val="00600ABE"/>
    <w:rsid w:val="00643718"/>
    <w:rsid w:val="00670C0B"/>
    <w:rsid w:val="00691A19"/>
    <w:rsid w:val="006E2217"/>
    <w:rsid w:val="00715B9F"/>
    <w:rsid w:val="00750028"/>
    <w:rsid w:val="00756894"/>
    <w:rsid w:val="00771A06"/>
    <w:rsid w:val="007B4E54"/>
    <w:rsid w:val="007E109C"/>
    <w:rsid w:val="007E3675"/>
    <w:rsid w:val="0081209B"/>
    <w:rsid w:val="008247C5"/>
    <w:rsid w:val="008A7C4D"/>
    <w:rsid w:val="008C23C1"/>
    <w:rsid w:val="008D3B40"/>
    <w:rsid w:val="008E6724"/>
    <w:rsid w:val="00902BAF"/>
    <w:rsid w:val="00915DF3"/>
    <w:rsid w:val="009430CA"/>
    <w:rsid w:val="00972EB5"/>
    <w:rsid w:val="00980333"/>
    <w:rsid w:val="00A30A93"/>
    <w:rsid w:val="00A368CD"/>
    <w:rsid w:val="00AD1F4D"/>
    <w:rsid w:val="00AD69DA"/>
    <w:rsid w:val="00B15E78"/>
    <w:rsid w:val="00B228C7"/>
    <w:rsid w:val="00BB62B6"/>
    <w:rsid w:val="00BE154A"/>
    <w:rsid w:val="00C15039"/>
    <w:rsid w:val="00C2595A"/>
    <w:rsid w:val="00CA5E91"/>
    <w:rsid w:val="00CC464A"/>
    <w:rsid w:val="00CF4B8D"/>
    <w:rsid w:val="00D55C7B"/>
    <w:rsid w:val="00D63AF0"/>
    <w:rsid w:val="00DB11DD"/>
    <w:rsid w:val="00DC0F7D"/>
    <w:rsid w:val="00DC4799"/>
    <w:rsid w:val="00DD2D4A"/>
    <w:rsid w:val="00DD43F4"/>
    <w:rsid w:val="00E3402C"/>
    <w:rsid w:val="00E57423"/>
    <w:rsid w:val="00E76FCD"/>
    <w:rsid w:val="00EA1D6C"/>
    <w:rsid w:val="00EA3F77"/>
    <w:rsid w:val="00EB3E40"/>
    <w:rsid w:val="00EB3FCD"/>
    <w:rsid w:val="00EB475E"/>
    <w:rsid w:val="00EB5948"/>
    <w:rsid w:val="00EB758F"/>
    <w:rsid w:val="00EC57FC"/>
    <w:rsid w:val="00ED5E3E"/>
    <w:rsid w:val="00EF1E2C"/>
    <w:rsid w:val="00EF58ED"/>
    <w:rsid w:val="00F02ABC"/>
    <w:rsid w:val="00F71848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B6"/>
  </w:style>
  <w:style w:type="paragraph" w:styleId="1">
    <w:name w:val="heading 1"/>
    <w:basedOn w:val="a"/>
    <w:next w:val="a"/>
    <w:link w:val="10"/>
    <w:qFormat/>
    <w:rsid w:val="005A3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2D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2D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D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ag11">
    <w:name w:val="Zag_11"/>
    <w:rsid w:val="00DD2D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Subtitle"/>
    <w:basedOn w:val="a"/>
    <w:next w:val="a"/>
    <w:link w:val="a7"/>
    <w:uiPriority w:val="11"/>
    <w:qFormat/>
    <w:rsid w:val="00DD2D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2D4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73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2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Title"/>
    <w:basedOn w:val="a"/>
    <w:link w:val="aa"/>
    <w:qFormat/>
    <w:rsid w:val="005A32E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Название Знак"/>
    <w:basedOn w:val="a0"/>
    <w:link w:val="a9"/>
    <w:rsid w:val="005A32E9"/>
    <w:rPr>
      <w:rFonts w:ascii="Times New Roman" w:eastAsia="Times New Roman" w:hAnsi="Times New Roman" w:cs="Times New Roman"/>
      <w:b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5A32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A32E9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39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941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72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C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9A97-5F1D-499F-832D-59893291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25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Русский</cp:lastModifiedBy>
  <cp:revision>35</cp:revision>
  <cp:lastPrinted>2020-10-14T12:47:00Z</cp:lastPrinted>
  <dcterms:created xsi:type="dcterms:W3CDTF">2012-09-21T05:48:00Z</dcterms:created>
  <dcterms:modified xsi:type="dcterms:W3CDTF">2020-10-14T12:47:00Z</dcterms:modified>
</cp:coreProperties>
</file>