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0" w:rsidRPr="00614BA9" w:rsidRDefault="00404FE0" w:rsidP="00404FE0">
      <w:pPr>
        <w:pStyle w:val="a5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614BA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МБОУ </w:t>
      </w:r>
      <w:proofErr w:type="spellStart"/>
      <w:r w:rsidRPr="00614BA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Миллеровская</w:t>
      </w:r>
      <w:proofErr w:type="spellEnd"/>
      <w:r w:rsidRPr="00614BA9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СОШ имени Жоры Ковалевского</w:t>
      </w:r>
    </w:p>
    <w:p w:rsidR="00404FE0" w:rsidRDefault="00404FE0" w:rsidP="00404FE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Pr="00614BA9" w:rsidRDefault="00404FE0" w:rsidP="00404FE0">
      <w:pPr>
        <w:pStyle w:val="a5"/>
        <w:ind w:left="-567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614BA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Осторожно: петарды! Внимание родителей! Осторожно: петарды!</w:t>
      </w:r>
    </w:p>
    <w:p w:rsidR="00404FE0" w:rsidRPr="00404FE0" w:rsidRDefault="00404FE0" w:rsidP="00404FE0">
      <w:pPr>
        <w:pStyle w:val="a5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04FE0" w:rsidRDefault="00404FE0" w:rsidP="00404FE0">
      <w:pPr>
        <w:pStyle w:val="a5"/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04FE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Уважаемые родители и законные представители несовершеннолетних детей – учащихся нашей школы!</w:t>
      </w:r>
    </w:p>
    <w:p w:rsidR="00404FE0" w:rsidRPr="00404FE0" w:rsidRDefault="00404FE0" w:rsidP="00404FE0">
      <w:pPr>
        <w:pStyle w:val="a5"/>
        <w:ind w:left="-42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04FE0" w:rsidRPr="00404FE0" w:rsidRDefault="00404FE0" w:rsidP="00404FE0">
      <w:pPr>
        <w:pStyle w:val="a5"/>
        <w:ind w:left="-426"/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kern w:val="36"/>
          <w:sz w:val="28"/>
          <w:szCs w:val="28"/>
        </w:rPr>
        <w:t>Красочный салют – это традиционный атрибут новогоднего праздника.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Прилавки магазинов доверху наполнены различной пиротехникой – петардами, фейерверками, бенгальскими огнями. Они не только дарят нам и нашим детям радость, но и способны нанести вред здоровью. Играя на улице, дети бросают петарды друг в друга, балуются бенгальскими огнями, не понимая</w:t>
      </w:r>
      <w:r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 xml:space="preserve"> опасности, которой подвергают себя и окружающих</w:t>
      </w:r>
      <w:r w:rsidRPr="00404FE0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. 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Наиболее распространенные увечья от пиротехники – это травмы, термические ожоги пальцев рук, кистей, глаз, лица, отравление угарным газом. 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</w:p>
    <w:p w:rsidR="00404FE0" w:rsidRPr="00404FE0" w:rsidRDefault="00404FE0" w:rsidP="0040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ограничения по условиям применения изделия;</w:t>
      </w:r>
    </w:p>
    <w:p w:rsidR="00404FE0" w:rsidRPr="00404FE0" w:rsidRDefault="00404FE0" w:rsidP="0040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способы безопасного запуска;</w:t>
      </w:r>
    </w:p>
    <w:p w:rsidR="00404FE0" w:rsidRPr="00404FE0" w:rsidRDefault="00404FE0" w:rsidP="0040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размеры опасной зоны;</w:t>
      </w:r>
    </w:p>
    <w:p w:rsidR="00404FE0" w:rsidRPr="00404FE0" w:rsidRDefault="00404FE0" w:rsidP="0040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условия хранения, срок годности и способы утилизации.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Применение пиротехнических изделий  запрещается</w:t>
      </w:r>
      <w:r w:rsidRPr="00404F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404FE0" w:rsidRPr="00404FE0" w:rsidRDefault="00404FE0" w:rsidP="00614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в помещениях, зданиях, сооружениях, а также на крышах, балконах и лоджиях;</w:t>
      </w:r>
    </w:p>
    <w:p w:rsidR="00404FE0" w:rsidRPr="00404FE0" w:rsidRDefault="00404FE0" w:rsidP="00614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на территориях взрывоопасных и пожароопасных объектов, возле линий электропередач;</w:t>
      </w:r>
    </w:p>
    <w:p w:rsidR="00404FE0" w:rsidRPr="00404FE0" w:rsidRDefault="00404FE0" w:rsidP="00614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на сценических площадках при проведении концертных и торжественных  мероприятий;</w:t>
      </w:r>
    </w:p>
    <w:p w:rsidR="00404FE0" w:rsidRPr="00404FE0" w:rsidRDefault="00404FE0" w:rsidP="00614B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404FE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на территориях объектов культурного наследия, заповедников, заказников и национальных парков.</w:t>
      </w:r>
    </w:p>
    <w:p w:rsid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614BA9" w:rsidRPr="00404FE0" w:rsidRDefault="00614BA9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szCs w:val="32"/>
        </w:rPr>
      </w:pPr>
      <w:r w:rsidRPr="00404FE0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lastRenderedPageBreak/>
        <w:t>Правила безопасности при запуске петард и фейерверков</w:t>
      </w:r>
      <w:r w:rsidRPr="00614BA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u w:val="single"/>
        </w:rPr>
        <w:t>.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Тщательно изучите перед запуском инструкцию!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404FE0" w:rsidRPr="00404FE0" w:rsidRDefault="00404FE0" w:rsidP="00404FE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бросайте горящие петарды в людей и животных!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Запускать петарды детям запрещено!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задерживайте горящую петарду в руках!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Нельзя помещать петарду в замкнутый объем: банку, ведро, бутылку!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Используйте петарды только на открытом  воздухе!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Приближаться к горящей петарде нельзя ближе, чем на 5-10 м!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Хранить и переносить петарды следует только в упаковке!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носите петарды в карманах!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Разбирать петарду запрещается!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Категорически запрещается сжигать фейерверки на кострах.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Ни в коем случае не наклоняйтесь над пиротехникой.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петарда не сработала - не пытайтесь проверить или поджечь фитиль еще раз.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 запускайте ракеты </w:t>
      </w:r>
      <w:proofErr w:type="gramStart"/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во</w:t>
      </w:r>
      <w:proofErr w:type="gramEnd"/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404FE0" w:rsidRPr="00404FE0" w:rsidRDefault="00404FE0" w:rsidP="00404F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614BA9" w:rsidRDefault="00404FE0" w:rsidP="00614BA9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614BA9" w:rsidRPr="00614BA9" w:rsidRDefault="00614BA9" w:rsidP="00614BA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Пусть расписки-уведомления  о петардах, которые вы получили накануне, будут напоминанием  о Вашей  ответственности за жизнь и здоровье детей!</w:t>
      </w:r>
    </w:p>
    <w:p w:rsidR="00404FE0" w:rsidRDefault="00404FE0" w:rsidP="00614BA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 наступающим Новым </w:t>
      </w:r>
      <w:r w:rsidR="00614BA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2018 </w:t>
      </w:r>
      <w:r w:rsidRPr="00404F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годом и Рождеством!</w:t>
      </w:r>
    </w:p>
    <w:p w:rsidR="00614BA9" w:rsidRDefault="00614BA9" w:rsidP="00614BA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11 декабря 2017 год</w:t>
      </w:r>
    </w:p>
    <w:p w:rsidR="00614BA9" w:rsidRPr="00404FE0" w:rsidRDefault="00614BA9" w:rsidP="00614BA9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 уважением Титаренко О.А., замдиректора по ВР, от лица педагогического коллектива МБОУ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Миллеровской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СОШ имени Жоры Ковалевского</w:t>
      </w:r>
    </w:p>
    <w:p w:rsidR="00404FE0" w:rsidRPr="00404FE0" w:rsidRDefault="00404FE0">
      <w:pPr>
        <w:ind w:left="-426"/>
        <w:rPr>
          <w:color w:val="17365D" w:themeColor="text2" w:themeShade="BF"/>
          <w:sz w:val="28"/>
          <w:szCs w:val="28"/>
        </w:rPr>
      </w:pPr>
    </w:p>
    <w:sectPr w:rsidR="00404FE0" w:rsidRPr="00404FE0" w:rsidSect="00404F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400"/>
    <w:multiLevelType w:val="multilevel"/>
    <w:tmpl w:val="BA2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82584"/>
    <w:multiLevelType w:val="multilevel"/>
    <w:tmpl w:val="D46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06142"/>
    <w:multiLevelType w:val="multilevel"/>
    <w:tmpl w:val="C72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FE0"/>
    <w:rsid w:val="00404FE0"/>
    <w:rsid w:val="005261B3"/>
    <w:rsid w:val="006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04FE0"/>
    <w:rPr>
      <w:b/>
      <w:bCs/>
    </w:rPr>
  </w:style>
  <w:style w:type="paragraph" w:styleId="a4">
    <w:name w:val="Normal (Web)"/>
    <w:basedOn w:val="a"/>
    <w:uiPriority w:val="99"/>
    <w:semiHidden/>
    <w:unhideWhenUsed/>
    <w:rsid w:val="004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4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2017-12-11T18:04:00Z</dcterms:created>
  <dcterms:modified xsi:type="dcterms:W3CDTF">2017-12-11T18:25:00Z</dcterms:modified>
</cp:coreProperties>
</file>