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EA" w:rsidRPr="00E90963" w:rsidRDefault="00F923EA" w:rsidP="001A41CE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Ростовс</w:t>
      </w:r>
      <w:r>
        <w:rPr>
          <w:sz w:val="22"/>
          <w:szCs w:val="22"/>
          <w:lang w:eastAsia="en-US"/>
        </w:rPr>
        <w:t xml:space="preserve">кая область Куйбышевский район </w:t>
      </w:r>
    </w:p>
    <w:p w:rsidR="00F923EA" w:rsidRPr="00E90963" w:rsidRDefault="00F923EA" w:rsidP="001A41CE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F923EA" w:rsidRPr="00E90963" w:rsidRDefault="00F923EA" w:rsidP="001A41CE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Миллеровская средняя общеобразовательная школа</w:t>
      </w:r>
    </w:p>
    <w:p w:rsidR="00F923EA" w:rsidRPr="001A41CE" w:rsidRDefault="00F923EA" w:rsidP="001A41CE">
      <w:pPr>
        <w:jc w:val="center"/>
        <w:rPr>
          <w:sz w:val="22"/>
          <w:szCs w:val="22"/>
          <w:lang w:eastAsia="en-US"/>
        </w:rPr>
      </w:pPr>
      <w:r w:rsidRPr="00E90963">
        <w:rPr>
          <w:sz w:val="22"/>
          <w:szCs w:val="22"/>
          <w:lang w:eastAsia="en-US"/>
        </w:rPr>
        <w:t>имени Жоры Ковалевского</w:t>
      </w:r>
    </w:p>
    <w:p w:rsidR="00F923EA" w:rsidRPr="00E90963" w:rsidRDefault="00F923EA" w:rsidP="001A41CE">
      <w:pPr>
        <w:spacing w:after="200" w:line="276" w:lineRule="auto"/>
        <w:rPr>
          <w:b/>
          <w:sz w:val="28"/>
          <w:szCs w:val="28"/>
          <w:lang w:eastAsia="en-US"/>
        </w:rPr>
      </w:pPr>
      <w:r w:rsidRPr="00E90963">
        <w:rPr>
          <w:b/>
          <w:sz w:val="28"/>
          <w:szCs w:val="28"/>
          <w:lang w:eastAsia="en-US"/>
        </w:rPr>
        <w:t>Принята на Педагогическом совете школы</w:t>
      </w:r>
      <w:proofErr w:type="gramStart"/>
      <w:r w:rsidRPr="00E90963">
        <w:rPr>
          <w:b/>
          <w:sz w:val="28"/>
          <w:szCs w:val="28"/>
          <w:lang w:eastAsia="en-US"/>
        </w:rPr>
        <w:t xml:space="preserve">                               </w:t>
      </w:r>
      <w:r>
        <w:rPr>
          <w:b/>
          <w:sz w:val="28"/>
          <w:szCs w:val="28"/>
          <w:lang w:eastAsia="en-US"/>
        </w:rPr>
        <w:t xml:space="preserve">                               </w:t>
      </w:r>
      <w:r w:rsidRPr="00E90963">
        <w:rPr>
          <w:b/>
          <w:sz w:val="28"/>
          <w:szCs w:val="28"/>
          <w:lang w:eastAsia="en-US"/>
        </w:rPr>
        <w:t>У</w:t>
      </w:r>
      <w:proofErr w:type="gramEnd"/>
      <w:r w:rsidRPr="00E90963">
        <w:rPr>
          <w:b/>
          <w:sz w:val="28"/>
          <w:szCs w:val="28"/>
          <w:lang w:eastAsia="en-US"/>
        </w:rPr>
        <w:t>тверждаю:</w:t>
      </w:r>
    </w:p>
    <w:p w:rsidR="00F923EA" w:rsidRPr="00E90963" w:rsidRDefault="00F923EA" w:rsidP="001A41CE">
      <w:pPr>
        <w:spacing w:after="200" w:line="276" w:lineRule="auto"/>
        <w:rPr>
          <w:b/>
          <w:sz w:val="28"/>
          <w:szCs w:val="28"/>
          <w:lang w:eastAsia="en-US"/>
        </w:rPr>
      </w:pPr>
      <w:r w:rsidRPr="00E90963">
        <w:rPr>
          <w:b/>
          <w:sz w:val="28"/>
          <w:szCs w:val="28"/>
          <w:lang w:eastAsia="en-US"/>
        </w:rPr>
        <w:t xml:space="preserve"> Пр</w:t>
      </w:r>
      <w:r>
        <w:rPr>
          <w:b/>
          <w:sz w:val="28"/>
          <w:szCs w:val="28"/>
          <w:lang w:eastAsia="en-US"/>
        </w:rPr>
        <w:t xml:space="preserve">отокол №1от «31» 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  <w:lang w:eastAsia="en-US"/>
          </w:rPr>
          <w:t>2020</w:t>
        </w:r>
        <w:r w:rsidRPr="00E90963">
          <w:rPr>
            <w:b/>
            <w:sz w:val="28"/>
            <w:szCs w:val="28"/>
            <w:lang w:eastAsia="en-US"/>
          </w:rPr>
          <w:t xml:space="preserve"> г</w:t>
        </w:r>
      </w:smartTag>
      <w:r w:rsidRPr="00E90963">
        <w:rPr>
          <w:b/>
          <w:sz w:val="28"/>
          <w:szCs w:val="28"/>
          <w:lang w:eastAsia="en-US"/>
        </w:rPr>
        <w:t xml:space="preserve">.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     </w:t>
      </w:r>
      <w:r w:rsidRPr="00E90963">
        <w:rPr>
          <w:b/>
          <w:sz w:val="28"/>
          <w:szCs w:val="28"/>
          <w:lang w:eastAsia="en-US"/>
        </w:rPr>
        <w:t xml:space="preserve">Директор  ______/Крикуненко А.Н./                                                                                </w:t>
      </w:r>
    </w:p>
    <w:p w:rsidR="00F923EA" w:rsidRPr="00D47EF2" w:rsidRDefault="00F923EA" w:rsidP="001A41CE">
      <w:pPr>
        <w:spacing w:after="200" w:line="276" w:lineRule="auto"/>
        <w:rPr>
          <w:b/>
          <w:sz w:val="28"/>
          <w:szCs w:val="28"/>
          <w:lang w:eastAsia="en-US"/>
        </w:rPr>
      </w:pPr>
      <w:r w:rsidRPr="00E90963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 xml:space="preserve">       Приказ № ___от «__» ______2020г</w:t>
      </w:r>
      <w:r w:rsidRPr="00E90963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F923EA" w:rsidRPr="007C6ED9" w:rsidRDefault="00F923EA" w:rsidP="001234CA">
      <w:pPr>
        <w:widowControl w:val="0"/>
        <w:autoSpaceDE w:val="0"/>
        <w:autoSpaceDN w:val="0"/>
        <w:adjustRightInd w:val="0"/>
        <w:spacing w:line="360" w:lineRule="auto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7C6ED9">
        <w:rPr>
          <w:b/>
          <w:sz w:val="28"/>
          <w:szCs w:val="28"/>
        </w:rPr>
        <w:t>РАБОЧАЯ ПРОГРАММА</w:t>
      </w:r>
    </w:p>
    <w:p w:rsidR="00F923EA" w:rsidRPr="007C6ED9" w:rsidRDefault="00F923EA" w:rsidP="001234CA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музыке</w:t>
      </w:r>
    </w:p>
    <w:p w:rsidR="00F923EA" w:rsidRPr="007C6ED9" w:rsidRDefault="00F923EA" w:rsidP="001234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основно</w:t>
      </w:r>
      <w:r w:rsidRPr="007C6ED9">
        <w:rPr>
          <w:b/>
          <w:sz w:val="28"/>
          <w:szCs w:val="28"/>
          <w:u w:val="single"/>
        </w:rPr>
        <w:t>е общее образование</w:t>
      </w:r>
      <w:r>
        <w:rPr>
          <w:b/>
          <w:sz w:val="28"/>
          <w:szCs w:val="28"/>
          <w:u w:val="single"/>
        </w:rPr>
        <w:t xml:space="preserve"> 8</w:t>
      </w:r>
      <w:r w:rsidRPr="007C6ED9">
        <w:rPr>
          <w:b/>
          <w:sz w:val="28"/>
          <w:szCs w:val="28"/>
          <w:u w:val="single"/>
        </w:rPr>
        <w:t xml:space="preserve"> класс</w:t>
      </w:r>
    </w:p>
    <w:p w:rsidR="00F923EA" w:rsidRPr="007C6ED9" w:rsidRDefault="00F923EA" w:rsidP="00123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7C6ED9">
        <w:rPr>
          <w:sz w:val="28"/>
          <w:szCs w:val="28"/>
        </w:rPr>
        <w:t xml:space="preserve">                                                                                                      Количество часов</w:t>
      </w:r>
      <w:r>
        <w:rPr>
          <w:sz w:val="28"/>
          <w:szCs w:val="28"/>
          <w:u w:val="single"/>
        </w:rPr>
        <w:t xml:space="preserve"> 31</w:t>
      </w:r>
    </w:p>
    <w:p w:rsidR="00F923EA" w:rsidRPr="007C6ED9" w:rsidRDefault="00F923EA" w:rsidP="001234C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C6ED9">
        <w:rPr>
          <w:sz w:val="28"/>
          <w:szCs w:val="28"/>
        </w:rPr>
        <w:t xml:space="preserve">                                                                                                                               Учитель</w:t>
      </w:r>
      <w:r w:rsidRPr="007C6ED9">
        <w:rPr>
          <w:sz w:val="28"/>
          <w:szCs w:val="28"/>
          <w:u w:val="single"/>
        </w:rPr>
        <w:t>: Зима Валентина Петровна</w:t>
      </w:r>
    </w:p>
    <w:p w:rsidR="00F923EA" w:rsidRDefault="00F923EA" w:rsidP="001234C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923EA" w:rsidRPr="00361CE6" w:rsidRDefault="00F923EA" w:rsidP="001234CA">
      <w:pPr>
        <w:spacing w:after="200" w:line="276" w:lineRule="auto"/>
        <w:rPr>
          <w:sz w:val="28"/>
          <w:szCs w:val="28"/>
          <w:lang w:eastAsia="en-US"/>
        </w:rPr>
      </w:pPr>
      <w:r w:rsidRPr="00361CE6">
        <w:rPr>
          <w:sz w:val="28"/>
          <w:szCs w:val="28"/>
          <w:lang w:eastAsia="en-US"/>
        </w:rPr>
        <w:t>Программа разработана на основе:</w:t>
      </w:r>
    </w:p>
    <w:p w:rsidR="00F923EA" w:rsidRDefault="00F923EA" w:rsidP="001234CA">
      <w:pPr>
        <w:spacing w:after="200" w:line="276" w:lineRule="auto"/>
        <w:rPr>
          <w:sz w:val="28"/>
          <w:szCs w:val="28"/>
          <w:u w:val="single"/>
          <w:lang w:eastAsia="en-US"/>
        </w:rPr>
      </w:pPr>
      <w:r w:rsidRPr="00B919E7">
        <w:rPr>
          <w:sz w:val="28"/>
          <w:szCs w:val="28"/>
          <w:u w:val="single"/>
          <w:lang w:eastAsia="en-US"/>
        </w:rPr>
        <w:t xml:space="preserve"> УМК </w:t>
      </w:r>
      <w:proofErr w:type="spellStart"/>
      <w:r w:rsidRPr="00B919E7">
        <w:rPr>
          <w:sz w:val="28"/>
          <w:szCs w:val="28"/>
          <w:u w:val="single"/>
          <w:lang w:eastAsia="en-US"/>
        </w:rPr>
        <w:t>Г.П.Сергеевой</w:t>
      </w:r>
      <w:proofErr w:type="spellEnd"/>
      <w:r w:rsidRPr="00B919E7">
        <w:rPr>
          <w:sz w:val="28"/>
          <w:szCs w:val="28"/>
          <w:u w:val="single"/>
          <w:lang w:eastAsia="en-US"/>
        </w:rPr>
        <w:t xml:space="preserve"> и сборника рабочих программ «Музыка» 5–8 классы. Предметная линия учебников </w:t>
      </w:r>
      <w:proofErr w:type="spellStart"/>
      <w:r w:rsidRPr="00B919E7">
        <w:rPr>
          <w:sz w:val="28"/>
          <w:szCs w:val="28"/>
          <w:u w:val="single"/>
          <w:lang w:eastAsia="en-US"/>
        </w:rPr>
        <w:t>Г.П.Сергеевой</w:t>
      </w:r>
      <w:proofErr w:type="spellEnd"/>
      <w:r w:rsidRPr="00B919E7">
        <w:rPr>
          <w:sz w:val="28"/>
          <w:szCs w:val="28"/>
          <w:u w:val="single"/>
          <w:lang w:eastAsia="en-US"/>
        </w:rPr>
        <w:t xml:space="preserve">, </w:t>
      </w:r>
      <w:proofErr w:type="spellStart"/>
      <w:r w:rsidRPr="00B919E7">
        <w:rPr>
          <w:sz w:val="28"/>
          <w:szCs w:val="28"/>
          <w:u w:val="single"/>
          <w:lang w:eastAsia="en-US"/>
        </w:rPr>
        <w:t>Е.Д.Критской</w:t>
      </w:r>
      <w:proofErr w:type="spellEnd"/>
      <w:r w:rsidRPr="00B919E7">
        <w:rPr>
          <w:sz w:val="28"/>
          <w:szCs w:val="28"/>
          <w:u w:val="single"/>
          <w:lang w:eastAsia="en-US"/>
        </w:rPr>
        <w:t>, М: Просвещение, 2019</w:t>
      </w:r>
    </w:p>
    <w:p w:rsidR="00F923EA" w:rsidRPr="00B919E7" w:rsidRDefault="00F923EA" w:rsidP="001234CA">
      <w:pPr>
        <w:spacing w:after="200" w:line="276" w:lineRule="auto"/>
        <w:rPr>
          <w:sz w:val="28"/>
          <w:szCs w:val="28"/>
          <w:u w:val="single"/>
          <w:lang w:eastAsia="en-US"/>
        </w:rPr>
      </w:pPr>
    </w:p>
    <w:p w:rsidR="00F923EA" w:rsidRDefault="00F923EA" w:rsidP="001234CA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F923EA" w:rsidRPr="00E90963" w:rsidRDefault="00F923EA" w:rsidP="001A41CE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D47EF2">
        <w:rPr>
          <w:sz w:val="28"/>
          <w:szCs w:val="28"/>
          <w:lang w:eastAsia="en-US"/>
        </w:rPr>
        <w:t>2020 год</w:t>
      </w:r>
    </w:p>
    <w:p w:rsidR="00F923EA" w:rsidRPr="00B77EBD" w:rsidRDefault="00F923EA" w:rsidP="00B77EBD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E90963">
        <w:rPr>
          <w:sz w:val="28"/>
          <w:szCs w:val="28"/>
          <w:lang w:eastAsia="en-US"/>
        </w:rPr>
        <w:t xml:space="preserve">                                                                             </w:t>
      </w:r>
      <w:r w:rsidR="00B77EBD">
        <w:rPr>
          <w:sz w:val="28"/>
          <w:szCs w:val="28"/>
          <w:lang w:eastAsia="en-US"/>
        </w:rPr>
        <w:t xml:space="preserve">                          </w:t>
      </w:r>
    </w:p>
    <w:p w:rsidR="00F923EA" w:rsidRDefault="00F923EA" w:rsidP="00FE3DBA">
      <w:pPr>
        <w:jc w:val="center"/>
        <w:rPr>
          <w:b/>
          <w:sz w:val="28"/>
          <w:szCs w:val="28"/>
        </w:rPr>
      </w:pPr>
    </w:p>
    <w:p w:rsidR="00F923EA" w:rsidRPr="000A2BB9" w:rsidRDefault="00F923EA" w:rsidP="00FE3DBA">
      <w:pPr>
        <w:jc w:val="center"/>
        <w:rPr>
          <w:b/>
        </w:rPr>
      </w:pPr>
    </w:p>
    <w:p w:rsidR="00F923EA" w:rsidRPr="000A2BB9" w:rsidRDefault="00F923EA" w:rsidP="001A41CE">
      <w:pPr>
        <w:numPr>
          <w:ilvl w:val="0"/>
          <w:numId w:val="23"/>
        </w:numPr>
        <w:jc w:val="center"/>
        <w:rPr>
          <w:b/>
          <w:lang w:eastAsia="en-US"/>
        </w:rPr>
      </w:pPr>
      <w:r w:rsidRPr="000A2BB9">
        <w:rPr>
          <w:b/>
          <w:lang w:eastAsia="en-US"/>
        </w:rPr>
        <w:t>ПОЯСНИТЕЛЬНАЯ ЗАПИСКА</w:t>
      </w:r>
    </w:p>
    <w:p w:rsidR="00F923EA" w:rsidRPr="00FE3DBA" w:rsidRDefault="00F923EA" w:rsidP="00FE3DBA">
      <w:pPr>
        <w:jc w:val="center"/>
        <w:rPr>
          <w:b/>
          <w:sz w:val="28"/>
          <w:szCs w:val="28"/>
        </w:rPr>
      </w:pPr>
    </w:p>
    <w:p w:rsidR="00F923EA" w:rsidRPr="00D47EF2" w:rsidRDefault="00F923EA" w:rsidP="001A41CE">
      <w:pPr>
        <w:rPr>
          <w:b/>
        </w:rPr>
      </w:pPr>
      <w:r w:rsidRPr="00D47EF2">
        <w:rPr>
          <w:b/>
        </w:rPr>
        <w:t xml:space="preserve">Нормативные и учебно-методические </w:t>
      </w:r>
      <w:proofErr w:type="gramStart"/>
      <w:r w:rsidRPr="00D47EF2">
        <w:rPr>
          <w:b/>
        </w:rPr>
        <w:t>документы</w:t>
      </w:r>
      <w:proofErr w:type="gramEnd"/>
      <w:r w:rsidRPr="00D47EF2">
        <w:rPr>
          <w:b/>
        </w:rPr>
        <w:t xml:space="preserve"> на основании которых разработана рабочая программа:</w:t>
      </w:r>
    </w:p>
    <w:p w:rsidR="00F923EA" w:rsidRDefault="00F923EA" w:rsidP="001A41CE"/>
    <w:p w:rsidR="00F923EA" w:rsidRDefault="00F923EA" w:rsidP="001A41CE">
      <w:r>
        <w:t>1.</w:t>
      </w:r>
      <w:r>
        <w:tab/>
        <w:t>Федеральный закон  РФ от 29 декабря 2012г.  №273-ФЗ «Об образовании в Российской Федерации».</w:t>
      </w:r>
    </w:p>
    <w:p w:rsidR="00B77EBD" w:rsidRDefault="00B77EBD" w:rsidP="001A41CE"/>
    <w:p w:rsidR="00F923EA" w:rsidRDefault="00F923EA" w:rsidP="001A41CE">
      <w:r>
        <w:t>2.</w:t>
      </w:r>
      <w:r>
        <w:tab/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 w:rsidR="00B77EBD">
        <w:t>. N1897).</w:t>
      </w:r>
    </w:p>
    <w:p w:rsidR="00F923EA" w:rsidRDefault="00F923EA" w:rsidP="001A41CE"/>
    <w:p w:rsidR="00F923EA" w:rsidRDefault="00F923EA" w:rsidP="001A41CE">
      <w:r>
        <w:t>3.</w:t>
      </w:r>
      <w:r>
        <w:tab/>
        <w:t xml:space="preserve">Приказ Министерства образования и науки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№1577 «О внесении изменений в Федеральный государственный образовательный стандарт основного общего образования, утвержденный 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 w:rsidR="00150FE6">
        <w:t xml:space="preserve">. </w:t>
      </w:r>
      <w:r w:rsidR="00B77EBD">
        <w:t xml:space="preserve"> №1897.</w:t>
      </w:r>
    </w:p>
    <w:p w:rsidR="00F923EA" w:rsidRDefault="00F923EA" w:rsidP="001A41CE"/>
    <w:p w:rsidR="00F923EA" w:rsidRDefault="00F923EA" w:rsidP="001A41CE">
      <w:r>
        <w:t>4.</w:t>
      </w:r>
      <w:r>
        <w:tab/>
        <w:t>Федеральный компонент государственного стандарта общего образования.</w:t>
      </w:r>
    </w:p>
    <w:p w:rsidR="00F923EA" w:rsidRDefault="00F923EA" w:rsidP="001A41CE"/>
    <w:p w:rsidR="00F923EA" w:rsidRDefault="00F923EA" w:rsidP="001A41CE">
      <w:r>
        <w:t>5.</w:t>
      </w:r>
      <w:r>
        <w:tab/>
        <w:t>Устав МБОУ Миллеро</w:t>
      </w:r>
      <w:r w:rsidR="00B77EBD">
        <w:t>вской СОШ им. Жоры Ковалевского.</w:t>
      </w:r>
    </w:p>
    <w:p w:rsidR="00F923EA" w:rsidRDefault="00F923EA" w:rsidP="001A41CE"/>
    <w:p w:rsidR="00F923EA" w:rsidRDefault="00B77EBD" w:rsidP="001A41CE">
      <w:r>
        <w:t>6.</w:t>
      </w:r>
      <w:r>
        <w:tab/>
        <w:t>ООП О</w:t>
      </w:r>
      <w:r w:rsidR="00F923EA">
        <w:t>ОО МБОУ Миллеровской СОШ им. Жоры Ковалевского</w:t>
      </w:r>
      <w:r>
        <w:t>.</w:t>
      </w:r>
    </w:p>
    <w:p w:rsidR="00F923EA" w:rsidRDefault="00F923EA" w:rsidP="001A41CE"/>
    <w:p w:rsidR="00F923EA" w:rsidRDefault="00F923EA" w:rsidP="001A41CE">
      <w:r>
        <w:t>7.</w:t>
      </w:r>
      <w:r>
        <w:tab/>
        <w:t>Учебный план МБОУ Миллеровской СОШ им. Жоры Ковалевского на 2020-2021 учебный год (утвержден педагогическим советом, протокол  №1   от  31 августа 2020)</w:t>
      </w:r>
      <w:r w:rsidR="00B77EBD">
        <w:t>.</w:t>
      </w:r>
    </w:p>
    <w:p w:rsidR="00F923EA" w:rsidRDefault="00F923EA" w:rsidP="001A41CE"/>
    <w:p w:rsidR="00F923EA" w:rsidRDefault="00F923EA" w:rsidP="001A41CE">
      <w:r>
        <w:t>8.</w:t>
      </w:r>
      <w:r>
        <w:tab/>
        <w:t xml:space="preserve"> Положение МБОУ Миллеровской СОШ им. Жоры Ковалевского «О структуре, порядке разработки и утверждения рабочих программ по учебным предметам, </w:t>
      </w:r>
      <w:r w:rsidR="00B77EBD">
        <w:t>курсам внеурочной деятельности».</w:t>
      </w:r>
    </w:p>
    <w:p w:rsidR="00F923EA" w:rsidRDefault="00F923EA" w:rsidP="001A41CE"/>
    <w:p w:rsidR="00F923EA" w:rsidRDefault="00F923EA" w:rsidP="001A41CE">
      <w:pPr>
        <w:ind w:firstLine="708"/>
      </w:pPr>
      <w:r>
        <w:t>Рабочая программа создана на основе ФГОС ООО, авторской программы «Музыка» в 8 классе – УМК Г.П.</w:t>
      </w:r>
      <w:r w:rsidR="00150FE6">
        <w:t xml:space="preserve"> </w:t>
      </w:r>
      <w:r>
        <w:t>Сергеевой</w:t>
      </w:r>
      <w:proofErr w:type="gramStart"/>
      <w:r>
        <w:t xml:space="preserve"> .</w:t>
      </w:r>
      <w:proofErr w:type="gramEnd"/>
      <w:r>
        <w:t xml:space="preserve"> Предметная линия учебников Г.П.</w:t>
      </w:r>
      <w:r w:rsidR="00150FE6">
        <w:t xml:space="preserve"> </w:t>
      </w:r>
      <w:r>
        <w:t>Сергеевой, Е.Д.</w:t>
      </w:r>
      <w:r w:rsidR="00150FE6">
        <w:t xml:space="preserve"> </w:t>
      </w:r>
      <w:r>
        <w:t xml:space="preserve">Критской: пособие для учителей общеобразовательных организаций.–М.: Просвещение, 2019; </w:t>
      </w:r>
    </w:p>
    <w:p w:rsidR="00F923EA" w:rsidRDefault="00F923EA" w:rsidP="001A41CE">
      <w:pPr>
        <w:ind w:firstLine="708"/>
      </w:pPr>
      <w:r>
        <w:t>Исходя из Календарного учебного графика МБОУ Миллеровской СОШ им. Жоры Ковалевского на 2020-2021учебный год, курс рассчитан на 31 час.</w:t>
      </w:r>
    </w:p>
    <w:p w:rsidR="00F923EA" w:rsidRDefault="00F923EA" w:rsidP="001A41CE"/>
    <w:p w:rsidR="000A2BB9" w:rsidRDefault="000A2BB9" w:rsidP="000A2BB9">
      <w:pPr>
        <w:jc w:val="center"/>
        <w:rPr>
          <w:b/>
          <w:sz w:val="28"/>
          <w:szCs w:val="28"/>
        </w:rPr>
      </w:pPr>
    </w:p>
    <w:p w:rsidR="000A2BB9" w:rsidRPr="00724666" w:rsidRDefault="000A2BB9" w:rsidP="00F558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0A2BB9">
        <w:rPr>
          <w:b/>
        </w:rPr>
        <w:t xml:space="preserve">. </w:t>
      </w:r>
      <w:r w:rsidRPr="000A2BB9">
        <w:rPr>
          <w:b/>
          <w:sz w:val="28"/>
          <w:szCs w:val="28"/>
        </w:rPr>
        <w:t>Содержание учебного предмета «Музыка»</w:t>
      </w:r>
    </w:p>
    <w:p w:rsidR="000A2BB9" w:rsidRPr="000F3F71" w:rsidRDefault="000A2BB9" w:rsidP="00F558F5">
      <w:pPr>
        <w:spacing w:line="276" w:lineRule="auto"/>
        <w:ind w:firstLine="708"/>
        <w:jc w:val="both"/>
      </w:pPr>
      <w:r w:rsidRPr="000F3F71">
        <w:t xml:space="preserve">Основными формами организации учебного процесса являются групповые и коллективные, также возможны работа в парах и индивидуальная работа. Содержание курса обеспечивает возможность разностороннего развития </w:t>
      </w:r>
      <w:proofErr w:type="gramStart"/>
      <w:r w:rsidRPr="000F3F71">
        <w:t>обучающихся</w:t>
      </w:r>
      <w:proofErr w:type="gramEnd"/>
      <w:r w:rsidRPr="000F3F71">
        <w:t xml:space="preserve"> благодаря следующим видам деятельности:</w:t>
      </w:r>
    </w:p>
    <w:p w:rsidR="000A2BB9" w:rsidRPr="000F3F71" w:rsidRDefault="000A2BB9" w:rsidP="00F558F5">
      <w:pPr>
        <w:spacing w:line="276" w:lineRule="auto"/>
        <w:jc w:val="both"/>
      </w:pPr>
      <w:r w:rsidRPr="000F3F71">
        <w:t>•</w:t>
      </w:r>
      <w:r w:rsidRPr="000F3F71">
        <w:tab/>
        <w:t>наблюдению, восприятию музыки и размышлению о ней;</w:t>
      </w:r>
    </w:p>
    <w:p w:rsidR="000A2BB9" w:rsidRPr="000F3F71" w:rsidRDefault="000A2BB9" w:rsidP="00F558F5">
      <w:pPr>
        <w:spacing w:line="276" w:lineRule="auto"/>
        <w:jc w:val="both"/>
      </w:pPr>
      <w:r w:rsidRPr="000F3F71">
        <w:t>•</w:t>
      </w:r>
      <w:r w:rsidRPr="000F3F71">
        <w:tab/>
        <w:t>воплощению музыкальных образов при создании театрализованных и музыкально-пластических композиций;</w:t>
      </w:r>
    </w:p>
    <w:p w:rsidR="000A2BB9" w:rsidRPr="000F3F71" w:rsidRDefault="000A2BB9" w:rsidP="00F558F5">
      <w:pPr>
        <w:spacing w:line="276" w:lineRule="auto"/>
        <w:jc w:val="both"/>
      </w:pPr>
      <w:r w:rsidRPr="000F3F71">
        <w:t>•</w:t>
      </w:r>
      <w:r w:rsidRPr="000F3F71">
        <w:tab/>
        <w:t>разучиванию и исполнению вокально-хоровых произведений;</w:t>
      </w:r>
    </w:p>
    <w:p w:rsidR="000A2BB9" w:rsidRPr="000F3F71" w:rsidRDefault="000A2BB9" w:rsidP="00F558F5">
      <w:pPr>
        <w:spacing w:line="276" w:lineRule="auto"/>
        <w:jc w:val="both"/>
      </w:pPr>
      <w:r w:rsidRPr="000F3F71">
        <w:t>•</w:t>
      </w:r>
      <w:r w:rsidRPr="000F3F71">
        <w:tab/>
        <w:t>игре на музыкальных инструментах;</w:t>
      </w:r>
    </w:p>
    <w:p w:rsidR="000A2BB9" w:rsidRPr="000F3F71" w:rsidRDefault="000A2BB9" w:rsidP="00F558F5">
      <w:pPr>
        <w:spacing w:line="276" w:lineRule="auto"/>
        <w:jc w:val="both"/>
      </w:pPr>
      <w:r w:rsidRPr="000F3F71">
        <w:t>•</w:t>
      </w:r>
      <w:r w:rsidRPr="000F3F71">
        <w:tab/>
        <w:t>импровизация в разнообразных видах музыкально-творческой деятельности.</w:t>
      </w:r>
    </w:p>
    <w:p w:rsidR="000A2BB9" w:rsidRDefault="000A2BB9" w:rsidP="00F558F5">
      <w:pPr>
        <w:shd w:val="clear" w:color="auto" w:fill="FFFFFF"/>
        <w:spacing w:line="276" w:lineRule="auto"/>
        <w:ind w:left="360"/>
        <w:jc w:val="both"/>
        <w:rPr>
          <w:rStyle w:val="c19"/>
          <w:b/>
          <w:bCs/>
          <w:color w:val="000000"/>
          <w:sz w:val="28"/>
          <w:szCs w:val="28"/>
        </w:rPr>
      </w:pPr>
      <w:proofErr w:type="gramStart"/>
      <w:r w:rsidRPr="000F3F71">
        <w:t xml:space="preserve">В ходе обучения музыке школьники приобретают навыки коллективной музыкально-творческой деятельности (хоровое и ансамблевой пение, </w:t>
      </w:r>
      <w:proofErr w:type="spellStart"/>
      <w:r w:rsidRPr="000F3F71">
        <w:t>музицирование</w:t>
      </w:r>
      <w:proofErr w:type="spellEnd"/>
      <w:r w:rsidRPr="000F3F71">
        <w:t xml:space="preserve"> на элементарных музыкальных инструментах, </w:t>
      </w:r>
      <w:proofErr w:type="spellStart"/>
      <w:r w:rsidRPr="000F3F71">
        <w:t>инсценирование</w:t>
      </w:r>
      <w:proofErr w:type="spellEnd"/>
      <w:r w:rsidRPr="000F3F71">
        <w:t xml:space="preserve"> песен и танцев, музыкально-пластические композиции, танцевальные импровизации), учатся действовать самостоятельно при выполнении</w:t>
      </w:r>
      <w:proofErr w:type="gramEnd"/>
    </w:p>
    <w:p w:rsidR="000A2BB9" w:rsidRPr="00F558F5" w:rsidRDefault="000A2BB9" w:rsidP="00F558F5">
      <w:pPr>
        <w:shd w:val="clear" w:color="auto" w:fill="FFFFFF"/>
        <w:spacing w:line="276" w:lineRule="auto"/>
        <w:jc w:val="both"/>
        <w:rPr>
          <w:rStyle w:val="c19"/>
          <w:b/>
          <w:bCs/>
          <w:color w:val="000000"/>
          <w:sz w:val="28"/>
          <w:szCs w:val="28"/>
        </w:rPr>
      </w:pPr>
    </w:p>
    <w:p w:rsidR="000A2BB9" w:rsidRPr="000A2BB9" w:rsidRDefault="000A2BB9" w:rsidP="00F558F5">
      <w:pPr>
        <w:spacing w:before="100" w:beforeAutospacing="1" w:line="276" w:lineRule="auto"/>
        <w:rPr>
          <w:b/>
          <w:bCs/>
          <w:color w:val="000000"/>
          <w:sz w:val="20"/>
          <w:szCs w:val="20"/>
        </w:rPr>
      </w:pPr>
      <w:r w:rsidRPr="00F558F5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  <w:lang w:val="en-US"/>
        </w:rPr>
        <w:t>III</w:t>
      </w:r>
      <w:proofErr w:type="gramStart"/>
      <w:r w:rsidRPr="000A2BB9">
        <w:rPr>
          <w:b/>
          <w:sz w:val="28"/>
          <w:szCs w:val="28"/>
        </w:rPr>
        <w:t>.  Планируемые</w:t>
      </w:r>
      <w:proofErr w:type="gramEnd"/>
      <w:r w:rsidRPr="000A2BB9">
        <w:rPr>
          <w:b/>
          <w:sz w:val="28"/>
          <w:szCs w:val="28"/>
        </w:rPr>
        <w:t xml:space="preserve"> результаты освоения учебного предмета</w:t>
      </w:r>
    </w:p>
    <w:p w:rsidR="000A2BB9" w:rsidRPr="000A2BB9" w:rsidRDefault="000A2BB9" w:rsidP="00F558F5">
      <w:pPr>
        <w:spacing w:line="276" w:lineRule="auto"/>
        <w:jc w:val="both"/>
        <w:rPr>
          <w:rFonts w:eastAsia="Calibri"/>
          <w:lang w:eastAsia="en-US"/>
        </w:rPr>
      </w:pPr>
      <w:r w:rsidRPr="000A2BB9">
        <w:rPr>
          <w:rFonts w:eastAsia="Calibri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A2BB9">
        <w:rPr>
          <w:rFonts w:eastAsia="Calibri"/>
          <w:lang w:eastAsia="en-US"/>
        </w:rPr>
        <w:t>для</w:t>
      </w:r>
      <w:proofErr w:type="gramEnd"/>
      <w:r w:rsidRPr="000A2BB9">
        <w:rPr>
          <w:rFonts w:eastAsia="Calibri"/>
          <w:lang w:eastAsia="en-US"/>
        </w:rPr>
        <w:t>:</w:t>
      </w:r>
    </w:p>
    <w:p w:rsidR="000A2BB9" w:rsidRPr="000A2BB9" w:rsidRDefault="000A2BB9" w:rsidP="00F558F5">
      <w:pPr>
        <w:numPr>
          <w:ilvl w:val="0"/>
          <w:numId w:val="25"/>
        </w:numPr>
        <w:spacing w:line="276" w:lineRule="auto"/>
        <w:jc w:val="both"/>
        <w:rPr>
          <w:rFonts w:eastAsia="Calibri"/>
          <w:lang w:eastAsia="en-US"/>
        </w:rPr>
      </w:pPr>
      <w:r w:rsidRPr="000A2BB9">
        <w:rPr>
          <w:rFonts w:eastAsia="Calibri"/>
          <w:lang w:eastAsia="en-US"/>
        </w:rPr>
        <w:t xml:space="preserve">певческого и инструментального </w:t>
      </w:r>
      <w:proofErr w:type="spellStart"/>
      <w:r w:rsidRPr="000A2BB9">
        <w:rPr>
          <w:rFonts w:eastAsia="Calibri"/>
          <w:lang w:eastAsia="en-US"/>
        </w:rPr>
        <w:t>музицирования</w:t>
      </w:r>
      <w:proofErr w:type="spellEnd"/>
      <w:r w:rsidRPr="000A2BB9">
        <w:rPr>
          <w:rFonts w:eastAsia="Calibri"/>
          <w:lang w:eastAsia="en-US"/>
        </w:rPr>
        <w:t xml:space="preserve"> дома, в кругу друзей и сверстников, на внеклассных и внешкольных  мероприятиях;</w:t>
      </w:r>
    </w:p>
    <w:p w:rsidR="000A2BB9" w:rsidRPr="000A2BB9" w:rsidRDefault="000A2BB9" w:rsidP="00F558F5">
      <w:pPr>
        <w:numPr>
          <w:ilvl w:val="0"/>
          <w:numId w:val="25"/>
        </w:numPr>
        <w:spacing w:line="276" w:lineRule="auto"/>
        <w:jc w:val="both"/>
        <w:rPr>
          <w:rFonts w:eastAsia="Calibri"/>
          <w:lang w:eastAsia="en-US"/>
        </w:rPr>
      </w:pPr>
      <w:r w:rsidRPr="000A2BB9">
        <w:rPr>
          <w:rFonts w:eastAsia="Calibri"/>
          <w:lang w:eastAsia="en-US"/>
        </w:rPr>
        <w:t>размышления о музыке и ее анализа, выражения собственной позиции относительно прослушанной музыки;</w:t>
      </w:r>
    </w:p>
    <w:p w:rsidR="00F923EA" w:rsidRPr="000A2BB9" w:rsidRDefault="000A2BB9" w:rsidP="00F558F5">
      <w:pPr>
        <w:numPr>
          <w:ilvl w:val="0"/>
          <w:numId w:val="25"/>
        </w:numPr>
        <w:spacing w:line="276" w:lineRule="auto"/>
        <w:jc w:val="both"/>
        <w:rPr>
          <w:rFonts w:eastAsia="Calibri"/>
          <w:lang w:eastAsia="en-US"/>
        </w:rPr>
      </w:pPr>
      <w:r w:rsidRPr="000A2BB9">
        <w:rPr>
          <w:rFonts w:eastAsia="Calibri"/>
          <w:lang w:eastAsia="en-US"/>
        </w:rPr>
        <w:t>музыкального самообразования: знакомства с литературой о музыке, слушания музыки в свободное от уроков время; выражение своих личных музыкальных впечатлений в форме устных выступлений и высказываний.</w:t>
      </w:r>
    </w:p>
    <w:p w:rsidR="000A2BB9" w:rsidRPr="000A2BB9" w:rsidRDefault="000A2BB9" w:rsidP="00F558F5">
      <w:pPr>
        <w:spacing w:line="276" w:lineRule="auto"/>
        <w:ind w:left="720"/>
        <w:jc w:val="both"/>
        <w:rPr>
          <w:rFonts w:eastAsia="Calibri"/>
          <w:lang w:eastAsia="en-US"/>
        </w:rPr>
      </w:pPr>
    </w:p>
    <w:p w:rsidR="00F923EA" w:rsidRDefault="000A2BB9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rStyle w:val="c23"/>
          <w:b/>
          <w:bCs/>
          <w:i/>
          <w:color w:val="000000"/>
        </w:rPr>
      </w:pPr>
      <w:r>
        <w:rPr>
          <w:rStyle w:val="c23"/>
          <w:b/>
          <w:bCs/>
          <w:i/>
          <w:color w:val="000000"/>
        </w:rPr>
        <w:t xml:space="preserve">Раздел: </w:t>
      </w:r>
      <w:r w:rsidR="00F923EA" w:rsidRPr="004742DB">
        <w:rPr>
          <w:rStyle w:val="c23"/>
          <w:b/>
          <w:bCs/>
          <w:i/>
          <w:color w:val="000000"/>
        </w:rPr>
        <w:t>Классика и современность</w:t>
      </w:r>
    </w:p>
    <w:p w:rsidR="00F923EA" w:rsidRPr="000A2BB9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i/>
          <w:color w:val="000000"/>
          <w:u w:val="single"/>
        </w:rPr>
      </w:pPr>
      <w:r w:rsidRPr="000A2BB9">
        <w:rPr>
          <w:rStyle w:val="c46"/>
          <w:b/>
          <w:i/>
          <w:iCs/>
          <w:color w:val="000000"/>
          <w:u w:val="single"/>
        </w:rPr>
        <w:t>Ученик научится: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наблюдать за многообразными явлениями жизни и искусства, выражать свое отношение к искусству;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897C72">
        <w:rPr>
          <w:rStyle w:val="c46"/>
          <w:color w:val="000000"/>
        </w:rPr>
        <w:t>музицирования</w:t>
      </w:r>
      <w:proofErr w:type="spellEnd"/>
      <w:r w:rsidRPr="00897C72">
        <w:rPr>
          <w:rStyle w:val="c46"/>
          <w:color w:val="000000"/>
        </w:rPr>
        <w:t>;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lastRenderedPageBreak/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897C72">
        <w:rPr>
          <w:rStyle w:val="c46"/>
          <w:color w:val="000000"/>
        </w:rPr>
        <w:t>музицированием</w:t>
      </w:r>
      <w:proofErr w:type="spellEnd"/>
      <w:r w:rsidRPr="00897C72">
        <w:rPr>
          <w:rStyle w:val="c46"/>
          <w:color w:val="000000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определять стилевое своеобразие классической, народной, религиозной, современной музыки, разных эпох;</w:t>
      </w:r>
    </w:p>
    <w:p w:rsidR="00F923EA" w:rsidRPr="00897C72" w:rsidRDefault="00F923EA" w:rsidP="00F558F5">
      <w:pPr>
        <w:numPr>
          <w:ilvl w:val="0"/>
          <w:numId w:val="21"/>
        </w:numPr>
        <w:shd w:val="clear" w:color="auto" w:fill="FFFFFF"/>
        <w:spacing w:line="276" w:lineRule="auto"/>
        <w:ind w:left="1174"/>
        <w:jc w:val="both"/>
        <w:rPr>
          <w:color w:val="000000"/>
        </w:rPr>
      </w:pPr>
      <w:r w:rsidRPr="00897C72">
        <w:rPr>
          <w:rStyle w:val="c46"/>
          <w:color w:val="000000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0A2BB9" w:rsidRDefault="000A2BB9" w:rsidP="00F558F5">
      <w:pPr>
        <w:pStyle w:val="c10"/>
        <w:shd w:val="clear" w:color="auto" w:fill="FFFFFF"/>
        <w:spacing w:before="0" w:beforeAutospacing="0" w:after="0" w:afterAutospacing="0" w:line="276" w:lineRule="auto"/>
        <w:ind w:left="284"/>
        <w:jc w:val="both"/>
        <w:rPr>
          <w:rStyle w:val="c46"/>
          <w:b/>
          <w:i/>
          <w:iCs/>
          <w:color w:val="000000"/>
          <w:u w:val="single"/>
        </w:rPr>
      </w:pPr>
    </w:p>
    <w:p w:rsidR="00F923EA" w:rsidRPr="000A2BB9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left="284"/>
        <w:jc w:val="both"/>
        <w:rPr>
          <w:b/>
          <w:i/>
          <w:color w:val="000000"/>
          <w:u w:val="single"/>
        </w:rPr>
      </w:pPr>
      <w:r w:rsidRPr="000A2BB9">
        <w:rPr>
          <w:rStyle w:val="c46"/>
          <w:b/>
          <w:i/>
          <w:iCs/>
          <w:color w:val="000000"/>
          <w:u w:val="single"/>
        </w:rPr>
        <w:t>Ученик получит возможность научиться:</w:t>
      </w:r>
      <w:r w:rsidRPr="000A2BB9">
        <w:rPr>
          <w:rStyle w:val="c46"/>
          <w:b/>
          <w:i/>
          <w:color w:val="000000"/>
          <w:u w:val="single"/>
        </w:rPr>
        <w:t> </w:t>
      </w:r>
    </w:p>
    <w:p w:rsidR="00F923EA" w:rsidRPr="00897C72" w:rsidRDefault="00F923EA" w:rsidP="00F558F5">
      <w:pPr>
        <w:numPr>
          <w:ilvl w:val="0"/>
          <w:numId w:val="24"/>
        </w:numPr>
        <w:shd w:val="clear" w:color="auto" w:fill="FFFFFF"/>
        <w:spacing w:line="276" w:lineRule="auto"/>
        <w:ind w:left="1004"/>
        <w:jc w:val="both"/>
        <w:rPr>
          <w:color w:val="000000"/>
        </w:rPr>
      </w:pPr>
      <w:r w:rsidRPr="00897C72">
        <w:rPr>
          <w:rStyle w:val="c46"/>
          <w:color w:val="000000"/>
        </w:rPr>
        <w:t>совершенствовать представление о триединстве музыкальной деятельности (композитор — исполнитель — слушатель);</w:t>
      </w:r>
    </w:p>
    <w:p w:rsidR="00F923EA" w:rsidRPr="00897C72" w:rsidRDefault="00F923EA" w:rsidP="00F558F5">
      <w:pPr>
        <w:numPr>
          <w:ilvl w:val="0"/>
          <w:numId w:val="24"/>
        </w:numPr>
        <w:shd w:val="clear" w:color="auto" w:fill="FFFFFF"/>
        <w:spacing w:line="276" w:lineRule="auto"/>
        <w:ind w:left="1004"/>
        <w:jc w:val="both"/>
        <w:rPr>
          <w:color w:val="000000"/>
        </w:rPr>
      </w:pPr>
      <w:r w:rsidRPr="00897C72">
        <w:rPr>
          <w:rStyle w:val="c46"/>
          <w:color w:val="000000"/>
        </w:rPr>
        <w:t>знать основные жанры народной, профессиональной, религиозной и современной музыки;</w:t>
      </w:r>
    </w:p>
    <w:p w:rsidR="00F923EA" w:rsidRPr="00897C72" w:rsidRDefault="00F923EA" w:rsidP="00F558F5">
      <w:pPr>
        <w:numPr>
          <w:ilvl w:val="0"/>
          <w:numId w:val="24"/>
        </w:numPr>
        <w:shd w:val="clear" w:color="auto" w:fill="FFFFFF"/>
        <w:spacing w:line="276" w:lineRule="auto"/>
        <w:ind w:left="1004"/>
        <w:jc w:val="both"/>
        <w:rPr>
          <w:color w:val="000000"/>
        </w:rPr>
      </w:pPr>
      <w:r w:rsidRPr="00897C72">
        <w:rPr>
          <w:rStyle w:val="c46"/>
          <w:color w:val="000000"/>
        </w:rPr>
        <w:t>понимать особенности претворения вечных тем искусства и жизни в произведениях разных жанров (опере, балете, мюзикле, рок-опере, симфонии, инструментальном концерте, сюите, кантате, оратории, мессе и др.);</w:t>
      </w:r>
    </w:p>
    <w:p w:rsidR="00F923EA" w:rsidRPr="00897C72" w:rsidRDefault="00F923EA" w:rsidP="00F558F5">
      <w:pPr>
        <w:numPr>
          <w:ilvl w:val="0"/>
          <w:numId w:val="24"/>
        </w:numPr>
        <w:shd w:val="clear" w:color="auto" w:fill="FFFFFF"/>
        <w:spacing w:line="276" w:lineRule="auto"/>
        <w:ind w:left="1004"/>
        <w:jc w:val="both"/>
        <w:rPr>
          <w:color w:val="000000"/>
        </w:rPr>
      </w:pPr>
      <w:r w:rsidRPr="00897C72">
        <w:rPr>
          <w:rStyle w:val="c46"/>
          <w:color w:val="000000"/>
        </w:rPr>
        <w:t>эмоционально-образно воспринимать и оценивать музыкальные сочинения различных жанров и стилей;</w:t>
      </w:r>
    </w:p>
    <w:p w:rsidR="00F923EA" w:rsidRPr="00897C72" w:rsidRDefault="00F923EA" w:rsidP="00F558F5">
      <w:pPr>
        <w:numPr>
          <w:ilvl w:val="0"/>
          <w:numId w:val="24"/>
        </w:numPr>
        <w:shd w:val="clear" w:color="auto" w:fill="FFFFFF"/>
        <w:spacing w:line="276" w:lineRule="auto"/>
        <w:ind w:left="1004"/>
        <w:jc w:val="both"/>
        <w:rPr>
          <w:color w:val="000000"/>
        </w:rPr>
      </w:pPr>
      <w:r w:rsidRPr="00897C72">
        <w:rPr>
          <w:rStyle w:val="c46"/>
          <w:color w:val="000000"/>
        </w:rPr>
        <w:t>творчески интерпретировать содержание музыкальною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F923EA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rStyle w:val="c23"/>
          <w:b/>
          <w:bCs/>
          <w:color w:val="000000"/>
        </w:rPr>
      </w:pPr>
    </w:p>
    <w:p w:rsidR="00F923EA" w:rsidRPr="004742DB" w:rsidRDefault="000A2BB9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color w:val="000000"/>
        </w:rPr>
      </w:pPr>
      <w:r>
        <w:rPr>
          <w:rStyle w:val="c23"/>
          <w:b/>
          <w:bCs/>
          <w:i/>
          <w:color w:val="000000"/>
        </w:rPr>
        <w:t xml:space="preserve">Раздел: </w:t>
      </w:r>
      <w:r w:rsidR="00F923EA" w:rsidRPr="004742DB">
        <w:rPr>
          <w:rStyle w:val="c23"/>
          <w:b/>
          <w:bCs/>
          <w:i/>
          <w:color w:val="000000"/>
        </w:rPr>
        <w:t>Музыка в современном мире: традиции и новаторство в музыке</w:t>
      </w:r>
      <w:r w:rsidR="00F923EA" w:rsidRPr="00897C72">
        <w:rPr>
          <w:rStyle w:val="c23"/>
          <w:b/>
          <w:bCs/>
          <w:color w:val="000000"/>
        </w:rPr>
        <w:t>.</w:t>
      </w:r>
    </w:p>
    <w:p w:rsidR="00F923EA" w:rsidRPr="000A2BB9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i/>
          <w:color w:val="000000"/>
          <w:u w:val="single"/>
        </w:rPr>
      </w:pPr>
      <w:r w:rsidRPr="000A2BB9">
        <w:rPr>
          <w:rStyle w:val="c46"/>
          <w:b/>
          <w:i/>
          <w:iCs/>
          <w:color w:val="000000"/>
          <w:u w:val="single"/>
        </w:rPr>
        <w:t>Ученик научится:</w:t>
      </w:r>
    </w:p>
    <w:p w:rsidR="00F923EA" w:rsidRPr="00897C72" w:rsidRDefault="00F923EA" w:rsidP="00F558F5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47EF2">
        <w:rPr>
          <w:color w:val="000000"/>
        </w:rPr>
        <w:t>•</w:t>
      </w:r>
      <w:r w:rsidRPr="00D47EF2">
        <w:rPr>
          <w:color w:val="000000"/>
        </w:rPr>
        <w:tab/>
        <w:t xml:space="preserve">понимать жизненно-образное содержание музыкальных произведений разных жанров; различать лирические, эпические, </w:t>
      </w:r>
      <w:r>
        <w:rPr>
          <w:color w:val="000000"/>
        </w:rPr>
        <w:t xml:space="preserve">     </w:t>
      </w:r>
      <w:r w:rsidRPr="00D47EF2">
        <w:rPr>
          <w:color w:val="000000"/>
        </w:rPr>
        <w:t>драматические музыкальные образы;</w:t>
      </w:r>
    </w:p>
    <w:p w:rsidR="00F923EA" w:rsidRPr="00897C72" w:rsidRDefault="00F923EA" w:rsidP="00F558F5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897C72">
        <w:rPr>
          <w:rStyle w:val="c46"/>
          <w:color w:val="000000"/>
        </w:rPr>
        <w:t>находить ассоциативные связи между художественными образами музыки и других видов искусства;</w:t>
      </w:r>
    </w:p>
    <w:p w:rsidR="00F923EA" w:rsidRPr="00897C72" w:rsidRDefault="00F923EA" w:rsidP="00F558F5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897C72">
        <w:rPr>
          <w:rStyle w:val="c46"/>
          <w:color w:val="000000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:rsidR="00F923EA" w:rsidRPr="00897C72" w:rsidRDefault="00F923EA" w:rsidP="00F558F5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897C72">
        <w:rPr>
          <w:rStyle w:val="c46"/>
          <w:color w:val="000000"/>
        </w:rPr>
        <w:t>творчески интерпретировать содержание музыкального произведения в пении, музыкально- ритмическом движении, поэтическом слове, изобразительной деятельности;</w:t>
      </w:r>
    </w:p>
    <w:p w:rsidR="00F923EA" w:rsidRPr="00897C72" w:rsidRDefault="00F923EA" w:rsidP="00F558F5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897C72">
        <w:rPr>
          <w:rStyle w:val="c46"/>
          <w:color w:val="000000"/>
        </w:rPr>
        <w:lastRenderedPageBreak/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F923EA" w:rsidRPr="00897C72" w:rsidRDefault="00F923EA" w:rsidP="00F558F5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</w:rPr>
      </w:pPr>
      <w:r w:rsidRPr="00897C72">
        <w:rPr>
          <w:rStyle w:val="c46"/>
          <w:color w:val="000000"/>
        </w:rPr>
        <w:t>передавать свои музыкальные впечатления в устной и письменной форме.</w:t>
      </w:r>
    </w:p>
    <w:p w:rsidR="000A2BB9" w:rsidRDefault="000A2BB9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rStyle w:val="c46"/>
          <w:b/>
          <w:iCs/>
          <w:color w:val="000000"/>
        </w:rPr>
      </w:pPr>
    </w:p>
    <w:p w:rsidR="00F923EA" w:rsidRPr="000A2BB9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b/>
          <w:i/>
          <w:color w:val="000000"/>
          <w:u w:val="single"/>
        </w:rPr>
      </w:pPr>
      <w:r w:rsidRPr="000A2BB9">
        <w:rPr>
          <w:rStyle w:val="c46"/>
          <w:b/>
          <w:i/>
          <w:iCs/>
          <w:color w:val="000000"/>
          <w:u w:val="single"/>
        </w:rPr>
        <w:t>Ученик получит возможность научиться:</w:t>
      </w:r>
    </w:p>
    <w:p w:rsidR="00F923EA" w:rsidRPr="00897C72" w:rsidRDefault="00F923EA" w:rsidP="00F558F5">
      <w:pPr>
        <w:numPr>
          <w:ilvl w:val="0"/>
          <w:numId w:val="17"/>
        </w:numPr>
        <w:shd w:val="clear" w:color="auto" w:fill="FFFFFF"/>
        <w:spacing w:line="276" w:lineRule="auto"/>
        <w:ind w:right="10"/>
        <w:jc w:val="both"/>
        <w:rPr>
          <w:color w:val="000000"/>
        </w:rPr>
      </w:pPr>
      <w:r w:rsidRPr="00897C72">
        <w:rPr>
          <w:rStyle w:val="c46"/>
          <w:color w:val="000000"/>
        </w:rPr>
        <w:t>   развивать умения и навыки музыкально-эстетического самообразования: формировать фонотеки, библиотеки, видеотеки;</w:t>
      </w:r>
    </w:p>
    <w:p w:rsidR="00F923EA" w:rsidRPr="00897C72" w:rsidRDefault="00F923EA" w:rsidP="00F558F5">
      <w:pPr>
        <w:numPr>
          <w:ilvl w:val="0"/>
          <w:numId w:val="17"/>
        </w:numPr>
        <w:shd w:val="clear" w:color="auto" w:fill="FFFFFF"/>
        <w:spacing w:line="276" w:lineRule="auto"/>
        <w:ind w:right="14"/>
        <w:jc w:val="both"/>
        <w:rPr>
          <w:color w:val="000000"/>
        </w:rPr>
      </w:pPr>
      <w:r w:rsidRPr="00897C72">
        <w:rPr>
          <w:rStyle w:val="c46"/>
          <w:color w:val="000000"/>
        </w:rPr>
        <w:t>   проявлять творческую инициативу, участвуя в музыкально-эстетической жизни класса, школы;</w:t>
      </w:r>
    </w:p>
    <w:p w:rsidR="00F923EA" w:rsidRPr="00897C72" w:rsidRDefault="00F923EA" w:rsidP="00F558F5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</w:rPr>
      </w:pPr>
      <w:r w:rsidRPr="00897C72">
        <w:rPr>
          <w:rStyle w:val="c46"/>
          <w:color w:val="000000"/>
        </w:rPr>
        <w:t>импровизировать в пении, игре, пластике;</w:t>
      </w:r>
    </w:p>
    <w:p w:rsidR="00F923EA" w:rsidRPr="00897C72" w:rsidRDefault="00F923EA" w:rsidP="00F558F5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</w:rPr>
      </w:pPr>
      <w:r w:rsidRPr="00897C72">
        <w:rPr>
          <w:rStyle w:val="c46"/>
          <w:color w:val="000000"/>
        </w:rPr>
        <w:t>проявлять эмоциональную отзывчивость, личностное отношение к музыкальным произведениям при их восприятии и исполнении.</w:t>
      </w:r>
    </w:p>
    <w:p w:rsidR="00F923EA" w:rsidRPr="00510CBD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rStyle w:val="c48"/>
          <w:b/>
          <w:bCs/>
          <w:color w:val="FFFFFF"/>
        </w:rPr>
      </w:pPr>
    </w:p>
    <w:p w:rsidR="00F923EA" w:rsidRPr="000A2BB9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firstLine="454"/>
        <w:jc w:val="both"/>
        <w:rPr>
          <w:rStyle w:val="c46"/>
          <w:b/>
          <w:bCs/>
          <w:color w:val="FFFFFF"/>
        </w:rPr>
      </w:pPr>
      <w:r w:rsidRPr="00510CBD">
        <w:rPr>
          <w:rStyle w:val="c48"/>
          <w:b/>
          <w:bCs/>
          <w:color w:val="FFFFFF"/>
        </w:rPr>
        <w:t>Музы</w:t>
      </w:r>
      <w:r w:rsidRPr="00093453">
        <w:t xml:space="preserve"> </w:t>
      </w:r>
      <w:r w:rsidRPr="00093453">
        <w:rPr>
          <w:rStyle w:val="c48"/>
          <w:b/>
          <w:bCs/>
          <w:color w:val="FFFFFF"/>
        </w:rPr>
        <w:t>М</w:t>
      </w:r>
      <w:r w:rsidRPr="00093453">
        <w:t xml:space="preserve"> </w:t>
      </w:r>
      <w:r w:rsidR="000A2BB9">
        <w:rPr>
          <w:rStyle w:val="c48"/>
          <w:b/>
          <w:bCs/>
          <w:color w:val="FFFFFF"/>
        </w:rPr>
        <w:t>Мир образов вокальной и</w:t>
      </w:r>
    </w:p>
    <w:p w:rsidR="00F923EA" w:rsidRPr="000A2BB9" w:rsidRDefault="000A2BB9" w:rsidP="00F558F5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F923EA" w:rsidRPr="00A54A8E">
        <w:rPr>
          <w:b/>
          <w:sz w:val="28"/>
          <w:szCs w:val="28"/>
        </w:rPr>
        <w:t xml:space="preserve">. </w:t>
      </w:r>
      <w:r w:rsidR="00F923EA">
        <w:rPr>
          <w:b/>
          <w:sz w:val="28"/>
          <w:szCs w:val="28"/>
        </w:rPr>
        <w:t>Т</w:t>
      </w:r>
      <w:r w:rsidR="00F923EA" w:rsidRPr="00DB49B7">
        <w:rPr>
          <w:b/>
          <w:sz w:val="28"/>
          <w:szCs w:val="28"/>
        </w:rPr>
        <w:t>ематическ</w:t>
      </w:r>
      <w:r w:rsidR="00F923EA">
        <w:rPr>
          <w:b/>
          <w:sz w:val="28"/>
          <w:szCs w:val="28"/>
        </w:rPr>
        <w:t>ое</w:t>
      </w:r>
      <w:r w:rsidR="00F923EA" w:rsidRPr="00DB49B7">
        <w:rPr>
          <w:b/>
          <w:sz w:val="28"/>
          <w:szCs w:val="28"/>
        </w:rPr>
        <w:t xml:space="preserve"> </w:t>
      </w:r>
      <w:r w:rsidR="00F923EA">
        <w:rPr>
          <w:b/>
          <w:sz w:val="28"/>
          <w:szCs w:val="28"/>
        </w:rPr>
        <w:t>планирование по учебному предмету «Музыка»</w:t>
      </w:r>
    </w:p>
    <w:p w:rsidR="00F923EA" w:rsidRPr="0017149B" w:rsidRDefault="00F923EA" w:rsidP="00F558F5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8 класс</w:t>
      </w:r>
    </w:p>
    <w:p w:rsidR="00F923EA" w:rsidRPr="00897C72" w:rsidRDefault="00F923EA" w:rsidP="00F558F5">
      <w:pPr>
        <w:spacing w:line="276" w:lineRule="auto"/>
      </w:pPr>
    </w:p>
    <w:tbl>
      <w:tblPr>
        <w:tblW w:w="9754" w:type="dxa"/>
        <w:tblInd w:w="-43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72"/>
        <w:gridCol w:w="1134"/>
      </w:tblGrid>
      <w:tr w:rsidR="00F923EA" w:rsidRPr="00897C72" w:rsidTr="00540C4B">
        <w:trPr>
          <w:trHeight w:val="907"/>
        </w:trPr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  <w:rPr>
                <w:b/>
              </w:rPr>
            </w:pPr>
            <w:r w:rsidRPr="00897C72">
              <w:rPr>
                <w:b/>
              </w:rPr>
              <w:t>№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center"/>
              <w:rPr>
                <w:b/>
              </w:rPr>
            </w:pPr>
            <w:r w:rsidRPr="00897C72">
              <w:rPr>
                <w:b/>
              </w:rPr>
              <w:t>Тема учебного занятия</w:t>
            </w:r>
          </w:p>
        </w:tc>
        <w:tc>
          <w:tcPr>
            <w:tcW w:w="1134" w:type="dxa"/>
          </w:tcPr>
          <w:p w:rsidR="00F923EA" w:rsidRPr="00897C72" w:rsidRDefault="00F923EA" w:rsidP="00F558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F923EA" w:rsidRPr="00897C72" w:rsidTr="00540C4B">
        <w:trPr>
          <w:trHeight w:val="240"/>
        </w:trPr>
        <w:tc>
          <w:tcPr>
            <w:tcW w:w="648" w:type="dxa"/>
            <w:tcBorders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</w:pP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F558F5" w:rsidRDefault="00F923EA" w:rsidP="00F558F5">
            <w:pPr>
              <w:tabs>
                <w:tab w:val="center" w:pos="4499"/>
                <w:tab w:val="left" w:pos="6945"/>
              </w:tabs>
              <w:spacing w:line="276" w:lineRule="auto"/>
              <w:rPr>
                <w:b/>
                <w:lang w:val="en-US"/>
              </w:rPr>
            </w:pPr>
            <w:r w:rsidRPr="00897C72">
              <w:rPr>
                <w:b/>
              </w:rPr>
              <w:tab/>
            </w:r>
          </w:p>
          <w:p w:rsidR="00F923EA" w:rsidRPr="00F558F5" w:rsidRDefault="00F558F5" w:rsidP="00F558F5">
            <w:pPr>
              <w:tabs>
                <w:tab w:val="center" w:pos="4499"/>
                <w:tab w:val="left" w:pos="6945"/>
              </w:tabs>
              <w:spacing w:line="276" w:lineRule="auto"/>
              <w:rPr>
                <w:b/>
              </w:rPr>
            </w:pPr>
            <w:r w:rsidRPr="00F558F5">
              <w:rPr>
                <w:b/>
              </w:rPr>
              <w:t xml:space="preserve">                      </w:t>
            </w:r>
            <w:r w:rsidR="00F923EA" w:rsidRPr="00897C72">
              <w:rPr>
                <w:b/>
              </w:rPr>
              <w:t>Раздел №1</w:t>
            </w:r>
            <w:r w:rsidR="00F923EA">
              <w:rPr>
                <w:b/>
              </w:rPr>
              <w:t xml:space="preserve">    Классика и современность (17</w:t>
            </w:r>
            <w:r w:rsidR="00F923EA" w:rsidRPr="00897C72">
              <w:rPr>
                <w:b/>
              </w:rPr>
              <w:t xml:space="preserve"> 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</w:p>
        </w:tc>
      </w:tr>
      <w:tr w:rsidR="00F923EA" w:rsidRPr="00897C72" w:rsidTr="00540C4B">
        <w:trPr>
          <w:trHeight w:val="315"/>
        </w:trPr>
        <w:tc>
          <w:tcPr>
            <w:tcW w:w="648" w:type="dxa"/>
            <w:tcBorders>
              <w:top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</w:pP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F923EA" w:rsidRPr="00E950B2" w:rsidRDefault="00F923EA" w:rsidP="00F558F5">
            <w:pPr>
              <w:tabs>
                <w:tab w:val="center" w:pos="4499"/>
                <w:tab w:val="left" w:pos="6945"/>
              </w:tabs>
              <w:spacing w:line="276" w:lineRule="auto"/>
              <w:rPr>
                <w:b/>
              </w:rPr>
            </w:pPr>
            <w:r w:rsidRPr="00E950B2">
              <w:rPr>
                <w:rStyle w:val="c4"/>
                <w:b/>
              </w:rPr>
              <w:t>Искусство в жизни современного человека</w:t>
            </w:r>
            <w:r>
              <w:rPr>
                <w:rStyle w:val="c4"/>
                <w:b/>
              </w:rPr>
              <w:t xml:space="preserve"> (3 ч)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1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Искусство вокруг нас.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2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Панорама современной музыкальной жизни в России и за рубежом.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3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Современные выдающиеся, композиторы, вокальные  исполнители и инструментальные коллективы.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</w:p>
        </w:tc>
        <w:tc>
          <w:tcPr>
            <w:tcW w:w="7972" w:type="dxa"/>
          </w:tcPr>
          <w:p w:rsidR="00F923EA" w:rsidRPr="000C1D6E" w:rsidRDefault="00F923EA" w:rsidP="00F558F5">
            <w:pPr>
              <w:spacing w:line="276" w:lineRule="auto"/>
              <w:jc w:val="both"/>
              <w:rPr>
                <w:rStyle w:val="c4"/>
                <w:b/>
              </w:rPr>
            </w:pPr>
            <w:r w:rsidRPr="000C1D6E">
              <w:rPr>
                <w:rStyle w:val="c4"/>
                <w:b/>
              </w:rPr>
              <w:t>Искусство открывает новые грани мира</w:t>
            </w:r>
            <w:r>
              <w:rPr>
                <w:rStyle w:val="c4"/>
                <w:b/>
              </w:rPr>
              <w:t xml:space="preserve"> (7 ч)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4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Искусство рассказывает о красоте земли.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5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Музыкальный фольклор.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6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Может ли современная музыка считаться классической?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lastRenderedPageBreak/>
              <w:t>7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Классическая музыка в современных обработках.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8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pStyle w:val="c14"/>
              <w:spacing w:line="276" w:lineRule="auto"/>
            </w:pPr>
            <w:r>
              <w:rPr>
                <w:rStyle w:val="c4"/>
              </w:rPr>
              <w:t>Музыкальный портрет. Александр Невский.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9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Портрет композитора в литературе и кино.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10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Портрет композитора в литературе и кино.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</w:p>
        </w:tc>
        <w:tc>
          <w:tcPr>
            <w:tcW w:w="7972" w:type="dxa"/>
          </w:tcPr>
          <w:p w:rsidR="00F923EA" w:rsidRPr="000C1D6E" w:rsidRDefault="00F923EA" w:rsidP="00F558F5">
            <w:pPr>
              <w:spacing w:line="276" w:lineRule="auto"/>
              <w:jc w:val="both"/>
              <w:rPr>
                <w:rStyle w:val="c4"/>
                <w:b/>
              </w:rPr>
            </w:pPr>
            <w:r>
              <w:rPr>
                <w:rStyle w:val="c4"/>
                <w:b/>
              </w:rPr>
              <w:t>Музыка</w:t>
            </w:r>
            <w:r w:rsidRPr="000C1D6E">
              <w:rPr>
                <w:rStyle w:val="c4"/>
                <w:b/>
              </w:rPr>
              <w:t xml:space="preserve"> как универсальный способ общения</w:t>
            </w:r>
            <w:r>
              <w:rPr>
                <w:rStyle w:val="c4"/>
                <w:b/>
              </w:rPr>
              <w:t xml:space="preserve"> (7 ч)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11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Мир в зеркале искусства.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12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</w:pPr>
            <w:r>
              <w:rPr>
                <w:rStyle w:val="c4"/>
              </w:rPr>
              <w:t>Роль искусства в сближении народов.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465"/>
        </w:trPr>
        <w:tc>
          <w:tcPr>
            <w:tcW w:w="648" w:type="dxa"/>
            <w:tcBorders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</w:t>
            </w:r>
            <w:r>
              <w:t>3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rPr>
                <w:color w:val="FF0000"/>
              </w:rPr>
            </w:pPr>
            <w:r>
              <w:rPr>
                <w:rStyle w:val="c4"/>
              </w:rPr>
              <w:t>Музыкальное искусство как воплощение жизненной красоты и жизненной правды.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300"/>
        </w:trPr>
        <w:tc>
          <w:tcPr>
            <w:tcW w:w="648" w:type="dxa"/>
            <w:tcBorders>
              <w:top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</w:pPr>
            <w:r>
              <w:t>14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Стиль как отражение мироощущения композитора.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15</w:t>
            </w:r>
          </w:p>
        </w:tc>
        <w:tc>
          <w:tcPr>
            <w:tcW w:w="7972" w:type="dxa"/>
            <w:tcBorders>
              <w:right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Воздействие музыки на человека, ее роль в человеческом обществе.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315"/>
        </w:trPr>
        <w:tc>
          <w:tcPr>
            <w:tcW w:w="648" w:type="dxa"/>
            <w:tcBorders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</w:pPr>
            <w:r>
              <w:t>16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 xml:space="preserve">«Вечные» проблемы жизни в творчестве композиторов. </w:t>
            </w:r>
            <w:r>
              <w:t>Творческие работы учащихся. Урок-концерт</w:t>
            </w:r>
            <w:r>
              <w:rPr>
                <w:rStyle w:val="c4"/>
              </w:rPr>
              <w:t xml:space="preserve">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</w:p>
        </w:tc>
      </w:tr>
      <w:tr w:rsidR="00F923EA" w:rsidRPr="00897C72" w:rsidTr="00540C4B">
        <w:trPr>
          <w:trHeight w:val="225"/>
        </w:trPr>
        <w:tc>
          <w:tcPr>
            <w:tcW w:w="648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</w:pPr>
            <w:r>
              <w:t>17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both"/>
              <w:rPr>
                <w:rStyle w:val="c4"/>
              </w:rPr>
            </w:pPr>
            <w:r>
              <w:rPr>
                <w:rStyle w:val="c4"/>
              </w:rPr>
              <w:t>Музыкально – поэтическая символика огня.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</w:p>
        </w:tc>
        <w:tc>
          <w:tcPr>
            <w:tcW w:w="7972" w:type="dxa"/>
          </w:tcPr>
          <w:p w:rsidR="00F558F5" w:rsidRDefault="00F558F5" w:rsidP="00F558F5">
            <w:pPr>
              <w:spacing w:line="276" w:lineRule="auto"/>
              <w:jc w:val="both"/>
              <w:rPr>
                <w:b/>
                <w:lang w:val="en-US"/>
              </w:rPr>
            </w:pPr>
          </w:p>
          <w:p w:rsidR="00F923EA" w:rsidRPr="00BA7300" w:rsidRDefault="00F558F5" w:rsidP="00F558F5">
            <w:pPr>
              <w:spacing w:line="276" w:lineRule="auto"/>
              <w:jc w:val="both"/>
              <w:rPr>
                <w:b/>
              </w:rPr>
            </w:pPr>
            <w:r w:rsidRPr="00F558F5">
              <w:rPr>
                <w:b/>
              </w:rPr>
              <w:t xml:space="preserve">         </w:t>
            </w:r>
            <w:r w:rsidR="00F923EA" w:rsidRPr="00897C72">
              <w:rPr>
                <w:b/>
              </w:rPr>
              <w:t>Раздел №2</w:t>
            </w:r>
            <w:r w:rsidR="00F923EA">
              <w:rPr>
                <w:b/>
              </w:rPr>
              <w:t>.</w:t>
            </w:r>
            <w:r w:rsidR="00F923EA" w:rsidRPr="00897C72">
              <w:rPr>
                <w:b/>
              </w:rPr>
              <w:t>Тра</w:t>
            </w:r>
            <w:r w:rsidR="00F923EA">
              <w:rPr>
                <w:b/>
              </w:rPr>
              <w:t>диции и новаторство в музыке (13</w:t>
            </w:r>
            <w:r w:rsidR="00F923EA" w:rsidRPr="00897C72">
              <w:rPr>
                <w:b/>
              </w:rPr>
              <w:t xml:space="preserve"> ч)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</w:p>
        </w:tc>
        <w:tc>
          <w:tcPr>
            <w:tcW w:w="7972" w:type="dxa"/>
          </w:tcPr>
          <w:p w:rsidR="00F923EA" w:rsidRPr="009A4E88" w:rsidRDefault="00F923EA" w:rsidP="00F558F5">
            <w:pPr>
              <w:spacing w:line="276" w:lineRule="auto"/>
              <w:jc w:val="both"/>
              <w:rPr>
                <w:b/>
              </w:rPr>
            </w:pPr>
            <w:r w:rsidRPr="009A4E88">
              <w:rPr>
                <w:rStyle w:val="c4"/>
                <w:b/>
              </w:rPr>
              <w:t>Красота в искусстве и жизни (11 ч)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18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</w:pPr>
            <w:r>
              <w:rPr>
                <w:rStyle w:val="c4"/>
              </w:rPr>
              <w:t>Что есть красота.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19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</w:pPr>
            <w:r>
              <w:rPr>
                <w:rStyle w:val="c4"/>
              </w:rPr>
              <w:t>Откровенье вечной красоты.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0A2BB9" w:rsidRDefault="00F923EA" w:rsidP="00F558F5">
            <w:pPr>
              <w:spacing w:line="276" w:lineRule="auto"/>
              <w:rPr>
                <w:lang w:val="en-US"/>
              </w:rPr>
            </w:pPr>
            <w:r>
              <w:t>20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Застывшая музыка.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21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before="100" w:beforeAutospacing="1" w:after="100" w:afterAutospacing="1" w:line="276" w:lineRule="auto"/>
            </w:pPr>
            <w:r w:rsidRPr="009A4E88">
              <w:t>Есть ли у красоты свои законы.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22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Своеобразие видения картины мира в национальных музыкальных культурах Востока и Запада.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c>
          <w:tcPr>
            <w:tcW w:w="648" w:type="dxa"/>
          </w:tcPr>
          <w:p w:rsidR="00F923EA" w:rsidRPr="00897C72" w:rsidRDefault="00F923EA" w:rsidP="00F558F5">
            <w:pPr>
              <w:spacing w:line="276" w:lineRule="auto"/>
            </w:pPr>
            <w:r>
              <w:t>23</w:t>
            </w:r>
          </w:p>
        </w:tc>
        <w:tc>
          <w:tcPr>
            <w:tcW w:w="7972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Преобразующая сила музыки как вида искусства.</w:t>
            </w:r>
          </w:p>
        </w:tc>
        <w:tc>
          <w:tcPr>
            <w:tcW w:w="1134" w:type="dxa"/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</w:pPr>
            <w:r>
              <w:t>24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Символика скульптуры, архитектуры, музыки.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3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</w:pPr>
            <w:r>
              <w:t>25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Истоки и интонационное своеобразие, музыкального фольклора разных стран.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3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</w:pPr>
            <w:r>
              <w:t>26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Обращение композиторов к народным истокам профессиональной музыки.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3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</w:pPr>
            <w:r>
              <w:lastRenderedPageBreak/>
              <w:t>27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Pr="00897C72" w:rsidRDefault="00F923EA" w:rsidP="00F558F5">
            <w:pPr>
              <w:pStyle w:val="c7"/>
              <w:spacing w:line="276" w:lineRule="auto"/>
            </w:pPr>
            <w:r>
              <w:rPr>
                <w:rStyle w:val="c4"/>
              </w:rPr>
              <w:t>Романтизм в русской музыке.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0A2BB9">
        <w:trPr>
          <w:trHeight w:val="291"/>
        </w:trPr>
        <w:tc>
          <w:tcPr>
            <w:tcW w:w="648" w:type="dxa"/>
            <w:tcBorders>
              <w:top w:val="single" w:sz="4" w:space="0" w:color="auto"/>
            </w:tcBorders>
          </w:tcPr>
          <w:p w:rsidR="00F923EA" w:rsidRPr="000A2BB9" w:rsidRDefault="00F923EA" w:rsidP="00F558F5">
            <w:pPr>
              <w:spacing w:line="276" w:lineRule="auto"/>
              <w:rPr>
                <w:lang w:val="en-US"/>
              </w:rPr>
            </w:pPr>
            <w:r>
              <w:t>28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Стилевые особенности в творчестве русских композиторов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465"/>
        </w:trPr>
        <w:tc>
          <w:tcPr>
            <w:tcW w:w="648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</w:pP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F923EA" w:rsidRPr="009A4E88" w:rsidRDefault="00F923EA" w:rsidP="00F558F5">
            <w:pPr>
              <w:spacing w:line="276" w:lineRule="auto"/>
              <w:jc w:val="both"/>
              <w:rPr>
                <w:rStyle w:val="c4"/>
                <w:b/>
              </w:rPr>
            </w:pPr>
            <w:r>
              <w:rPr>
                <w:rStyle w:val="c4"/>
                <w:b/>
              </w:rPr>
              <w:t>Прекрасное пробуждает доброе (2</w:t>
            </w:r>
            <w:r w:rsidRPr="009A4E88">
              <w:rPr>
                <w:rStyle w:val="c4"/>
                <w:b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</w:p>
        </w:tc>
      </w:tr>
      <w:tr w:rsidR="00F923EA" w:rsidRPr="00897C72" w:rsidTr="00540C4B">
        <w:trPr>
          <w:trHeight w:val="465"/>
        </w:trPr>
        <w:tc>
          <w:tcPr>
            <w:tcW w:w="648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</w:pPr>
            <w:r>
              <w:t>29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Преобразующая сила искусства.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3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</w:pPr>
            <w:r>
              <w:t>30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Pr="00F558F5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«Полна чудес могучая природа».</w:t>
            </w:r>
            <w:r>
              <w:rPr>
                <w:rStyle w:val="30"/>
              </w:rPr>
              <w:t xml:space="preserve"> </w:t>
            </w:r>
            <w:r>
              <w:rPr>
                <w:rStyle w:val="c4"/>
              </w:rPr>
              <w:t>Весенняя сказка «Снегурочка».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  <w:tr w:rsidR="00F923EA" w:rsidRPr="00897C72" w:rsidTr="00540C4B">
        <w:trPr>
          <w:trHeight w:val="165"/>
        </w:trPr>
        <w:tc>
          <w:tcPr>
            <w:tcW w:w="648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</w:pPr>
            <w:r>
              <w:t>31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both"/>
              <w:rPr>
                <w:rStyle w:val="c4"/>
              </w:rPr>
            </w:pPr>
            <w:r>
              <w:t>Обобщающий урок. Творческие работы учащихся. Урок-концерт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23EA" w:rsidRDefault="00F923EA" w:rsidP="00F558F5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F923EA" w:rsidRPr="001D6C68" w:rsidRDefault="00F923EA" w:rsidP="00F558F5">
      <w:pPr>
        <w:spacing w:line="276" w:lineRule="auto"/>
        <w:jc w:val="center"/>
        <w:rPr>
          <w:b/>
          <w:sz w:val="28"/>
          <w:szCs w:val="28"/>
        </w:rPr>
      </w:pPr>
    </w:p>
    <w:p w:rsidR="00F923EA" w:rsidRPr="000A2BB9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right="48"/>
        <w:rPr>
          <w:rStyle w:val="c46"/>
          <w:b/>
          <w:color w:val="000000"/>
          <w:sz w:val="28"/>
          <w:szCs w:val="28"/>
          <w:lang w:val="en-US"/>
        </w:rPr>
      </w:pPr>
    </w:p>
    <w:p w:rsidR="00F923EA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right="48" w:firstLine="284"/>
        <w:jc w:val="center"/>
        <w:rPr>
          <w:rStyle w:val="c46"/>
          <w:b/>
          <w:color w:val="000000"/>
          <w:sz w:val="28"/>
          <w:szCs w:val="28"/>
        </w:rPr>
      </w:pPr>
    </w:p>
    <w:p w:rsidR="00F923EA" w:rsidRPr="003C35A1" w:rsidRDefault="000A2BB9" w:rsidP="00F558F5">
      <w:pPr>
        <w:pStyle w:val="c10"/>
        <w:shd w:val="clear" w:color="auto" w:fill="FFFFFF"/>
        <w:spacing w:before="0" w:beforeAutospacing="0" w:after="0" w:afterAutospacing="0" w:line="276" w:lineRule="auto"/>
        <w:ind w:right="48" w:firstLine="284"/>
        <w:jc w:val="center"/>
        <w:rPr>
          <w:rStyle w:val="c46"/>
          <w:b/>
          <w:color w:val="000000"/>
          <w:sz w:val="28"/>
          <w:szCs w:val="28"/>
        </w:rPr>
      </w:pPr>
      <w:r>
        <w:rPr>
          <w:rStyle w:val="c46"/>
          <w:b/>
          <w:color w:val="000000"/>
          <w:sz w:val="28"/>
          <w:szCs w:val="28"/>
          <w:lang w:val="en-US"/>
        </w:rPr>
        <w:t>V</w:t>
      </w:r>
      <w:r w:rsidRPr="000A2BB9">
        <w:rPr>
          <w:rStyle w:val="c46"/>
          <w:b/>
          <w:color w:val="000000"/>
          <w:sz w:val="28"/>
          <w:szCs w:val="28"/>
        </w:rPr>
        <w:t xml:space="preserve">. </w:t>
      </w:r>
      <w:r w:rsidR="00F923EA" w:rsidRPr="003C35A1">
        <w:rPr>
          <w:rStyle w:val="c46"/>
          <w:b/>
          <w:color w:val="000000"/>
          <w:sz w:val="28"/>
          <w:szCs w:val="28"/>
        </w:rPr>
        <w:t>Календарно-тематическое планирование</w:t>
      </w:r>
    </w:p>
    <w:p w:rsidR="00F923EA" w:rsidRPr="003C35A1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right="48" w:firstLine="284"/>
        <w:jc w:val="center"/>
        <w:rPr>
          <w:rStyle w:val="c46"/>
          <w:b/>
          <w:color w:val="000000"/>
          <w:sz w:val="28"/>
          <w:szCs w:val="28"/>
        </w:rPr>
      </w:pPr>
      <w:r>
        <w:rPr>
          <w:rStyle w:val="c46"/>
          <w:b/>
          <w:color w:val="000000"/>
          <w:sz w:val="28"/>
          <w:szCs w:val="28"/>
        </w:rPr>
        <w:t>8</w:t>
      </w:r>
      <w:r w:rsidRPr="003C35A1">
        <w:rPr>
          <w:rStyle w:val="c46"/>
          <w:b/>
          <w:color w:val="000000"/>
          <w:sz w:val="28"/>
          <w:szCs w:val="28"/>
        </w:rPr>
        <w:t xml:space="preserve"> класс </w:t>
      </w:r>
      <w:r>
        <w:rPr>
          <w:sz w:val="28"/>
          <w:szCs w:val="28"/>
        </w:rPr>
        <w:t>(31час</w:t>
      </w:r>
      <w:r w:rsidRPr="003C35A1">
        <w:rPr>
          <w:sz w:val="28"/>
          <w:szCs w:val="28"/>
        </w:rPr>
        <w:t>, 1 час в неделю)</w:t>
      </w:r>
    </w:p>
    <w:p w:rsidR="00F923EA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right="48" w:firstLine="284"/>
        <w:jc w:val="center"/>
        <w:rPr>
          <w:rStyle w:val="c46"/>
          <w:color w:val="000000"/>
        </w:rPr>
      </w:pPr>
    </w:p>
    <w:tbl>
      <w:tblPr>
        <w:tblW w:w="21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2984"/>
        <w:gridCol w:w="3718"/>
        <w:gridCol w:w="3359"/>
        <w:gridCol w:w="2880"/>
        <w:gridCol w:w="1680"/>
        <w:gridCol w:w="3359"/>
        <w:gridCol w:w="3359"/>
      </w:tblGrid>
      <w:tr w:rsidR="00F923EA" w:rsidRPr="000524B8" w:rsidTr="00732D11">
        <w:trPr>
          <w:gridAfter w:val="2"/>
          <w:wAfter w:w="6718" w:type="dxa"/>
        </w:trPr>
        <w:tc>
          <w:tcPr>
            <w:tcW w:w="621" w:type="dxa"/>
          </w:tcPr>
          <w:p w:rsidR="00F923EA" w:rsidRPr="00712502" w:rsidRDefault="00F923EA" w:rsidP="00F558F5">
            <w:pPr>
              <w:spacing w:line="276" w:lineRule="auto"/>
              <w:jc w:val="center"/>
              <w:rPr>
                <w:b/>
              </w:rPr>
            </w:pPr>
            <w:r w:rsidRPr="00C4606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84" w:type="dxa"/>
          </w:tcPr>
          <w:p w:rsidR="00F923EA" w:rsidRPr="00712502" w:rsidRDefault="00F923EA" w:rsidP="00F558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</w:tc>
        <w:tc>
          <w:tcPr>
            <w:tcW w:w="3718" w:type="dxa"/>
          </w:tcPr>
          <w:p w:rsidR="00F923EA" w:rsidRPr="00712502" w:rsidRDefault="00F923EA" w:rsidP="00F558F5">
            <w:pPr>
              <w:spacing w:line="276" w:lineRule="auto"/>
              <w:jc w:val="center"/>
              <w:rPr>
                <w:b/>
              </w:rPr>
            </w:pPr>
            <w:r w:rsidRPr="00712502">
              <w:rPr>
                <w:b/>
              </w:rPr>
              <w:t>Содержание учебного предмета</w:t>
            </w:r>
          </w:p>
        </w:tc>
        <w:tc>
          <w:tcPr>
            <w:tcW w:w="3359" w:type="dxa"/>
          </w:tcPr>
          <w:p w:rsidR="00F923EA" w:rsidRPr="00712502" w:rsidRDefault="00F923EA" w:rsidP="00F558F5">
            <w:pPr>
              <w:spacing w:line="276" w:lineRule="auto"/>
              <w:jc w:val="center"/>
              <w:rPr>
                <w:b/>
              </w:rPr>
            </w:pPr>
            <w:r w:rsidRPr="00712502">
              <w:rPr>
                <w:b/>
              </w:rPr>
              <w:t>Основные виды учебной деятел</w:t>
            </w:r>
            <w:r>
              <w:rPr>
                <w:b/>
              </w:rPr>
              <w:t>ьности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i w:val="0"/>
                <w:sz w:val="24"/>
                <w:szCs w:val="24"/>
              </w:rPr>
              <w:t>Формы проведения занятий</w:t>
            </w:r>
          </w:p>
          <w:p w:rsidR="00F923EA" w:rsidRPr="00712502" w:rsidRDefault="00F923EA" w:rsidP="00F558F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80" w:type="dxa"/>
          </w:tcPr>
          <w:p w:rsidR="00F923EA" w:rsidRPr="00712502" w:rsidRDefault="00F923EA" w:rsidP="00F558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F923EA" w:rsidRPr="000524B8" w:rsidTr="00732D11">
        <w:trPr>
          <w:gridAfter w:val="2"/>
          <w:wAfter w:w="6718" w:type="dxa"/>
          <w:trHeight w:val="448"/>
        </w:trPr>
        <w:tc>
          <w:tcPr>
            <w:tcW w:w="15242" w:type="dxa"/>
            <w:gridSpan w:val="6"/>
          </w:tcPr>
          <w:p w:rsidR="000A2BB9" w:rsidRPr="00F558F5" w:rsidRDefault="00F923EA" w:rsidP="00F558F5">
            <w:pPr>
              <w:tabs>
                <w:tab w:val="center" w:pos="4499"/>
                <w:tab w:val="left" w:pos="6945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F923EA" w:rsidRPr="00897C72" w:rsidRDefault="000A2BB9" w:rsidP="00F558F5">
            <w:pPr>
              <w:tabs>
                <w:tab w:val="center" w:pos="4499"/>
                <w:tab w:val="left" w:pos="6945"/>
              </w:tabs>
              <w:spacing w:line="276" w:lineRule="auto"/>
              <w:rPr>
                <w:b/>
              </w:rPr>
            </w:pPr>
            <w:r w:rsidRPr="000A2BB9">
              <w:rPr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="00F923EA">
              <w:rPr>
                <w:b/>
                <w:sz w:val="28"/>
                <w:szCs w:val="28"/>
              </w:rPr>
              <w:t xml:space="preserve">  </w:t>
            </w:r>
            <w:r w:rsidR="00F558F5" w:rsidRPr="00F558F5">
              <w:rPr>
                <w:b/>
                <w:sz w:val="28"/>
                <w:szCs w:val="28"/>
              </w:rPr>
              <w:t xml:space="preserve">        </w:t>
            </w:r>
            <w:r w:rsidR="00F923EA">
              <w:rPr>
                <w:b/>
                <w:sz w:val="28"/>
                <w:szCs w:val="28"/>
              </w:rPr>
              <w:t xml:space="preserve">  1.</w:t>
            </w:r>
            <w:r w:rsidR="00F923EA" w:rsidRPr="00897C72">
              <w:rPr>
                <w:b/>
              </w:rPr>
              <w:t xml:space="preserve"> Раздел №1</w:t>
            </w:r>
            <w:r w:rsidR="00F923EA">
              <w:rPr>
                <w:b/>
              </w:rPr>
              <w:t xml:space="preserve">    Классика и современность (17</w:t>
            </w:r>
            <w:r w:rsidR="00F923EA" w:rsidRPr="00897C72">
              <w:rPr>
                <w:b/>
              </w:rPr>
              <w:t xml:space="preserve"> ч)</w:t>
            </w:r>
          </w:p>
          <w:p w:rsidR="00F923EA" w:rsidRPr="001D6C68" w:rsidRDefault="00F923EA" w:rsidP="00F558F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923EA" w:rsidRPr="00712502" w:rsidRDefault="00F923EA" w:rsidP="00F558F5">
            <w:pPr>
              <w:spacing w:line="276" w:lineRule="auto"/>
              <w:rPr>
                <w:b/>
              </w:rPr>
            </w:pPr>
            <w:r>
              <w:rPr>
                <w:rStyle w:val="c4"/>
                <w:b/>
              </w:rPr>
              <w:t xml:space="preserve">                                                                                                         </w:t>
            </w:r>
            <w:r w:rsidRPr="00E950B2">
              <w:rPr>
                <w:rStyle w:val="c4"/>
                <w:b/>
              </w:rPr>
              <w:t>Искусство в жизни современного человека</w:t>
            </w:r>
            <w:r>
              <w:rPr>
                <w:rStyle w:val="c4"/>
                <w:b/>
              </w:rPr>
              <w:t xml:space="preserve"> (3 ч)</w:t>
            </w:r>
          </w:p>
        </w:tc>
      </w:tr>
      <w:tr w:rsidR="00F923EA" w:rsidRPr="000524B8" w:rsidTr="00732D11">
        <w:trPr>
          <w:gridAfter w:val="2"/>
          <w:wAfter w:w="6718" w:type="dxa"/>
          <w:trHeight w:val="31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Искусство вокруг нас.</w:t>
            </w:r>
          </w:p>
        </w:tc>
        <w:tc>
          <w:tcPr>
            <w:tcW w:w="3718" w:type="dxa"/>
          </w:tcPr>
          <w:p w:rsidR="00F923EA" w:rsidRPr="000524B8" w:rsidRDefault="00F923EA" w:rsidP="00F55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c2"/>
              </w:rPr>
              <w:t xml:space="preserve">Музыка вокруг нас, ее роль в жизни современного человека.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ознакомления с новым материалом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07/09</w:t>
            </w:r>
          </w:p>
          <w:p w:rsidR="00F923EA" w:rsidRPr="0088756E" w:rsidRDefault="00F923EA" w:rsidP="00F558F5">
            <w:pPr>
              <w:spacing w:line="276" w:lineRule="auto"/>
            </w:pPr>
          </w:p>
        </w:tc>
      </w:tr>
      <w:tr w:rsidR="00F923EA" w:rsidRPr="000524B8" w:rsidTr="00732D11">
        <w:trPr>
          <w:gridAfter w:val="2"/>
          <w:wAfter w:w="6718" w:type="dxa"/>
          <w:trHeight w:val="52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Панорама современной музыкальной жизни в России и за рубежом.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Художественный образ – стиль – язык.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отзывчи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вость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ознакомления с новым материалом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14/09</w:t>
            </w:r>
          </w:p>
        </w:tc>
      </w:tr>
      <w:tr w:rsidR="00F923EA" w:rsidRPr="000524B8" w:rsidTr="00732D11">
        <w:trPr>
          <w:gridAfter w:val="2"/>
          <w:wAfter w:w="6718" w:type="dxa"/>
          <w:trHeight w:val="1650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lastRenderedPageBreak/>
              <w:t>3</w:t>
            </w:r>
          </w:p>
          <w:p w:rsidR="00F923EA" w:rsidRPr="00897C72" w:rsidRDefault="00F923EA" w:rsidP="00F558F5">
            <w:pPr>
              <w:spacing w:line="276" w:lineRule="auto"/>
              <w:jc w:val="both"/>
            </w:pP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Современные выдающиеся, композиторы, вокальные  исполнители и инструментальные коллективы.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Наука и искусство.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Исполнять народные песни, понимать особенности музыкального воплощения стихотворных текстов.</w:t>
            </w:r>
          </w:p>
          <w:p w:rsidR="00F923EA" w:rsidRPr="00A52E3D" w:rsidRDefault="00F923EA" w:rsidP="00F558F5">
            <w:pPr>
              <w:spacing w:line="276" w:lineRule="auto"/>
              <w:rPr>
                <w:i/>
              </w:rPr>
            </w:pP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закрепления изученного</w:t>
            </w:r>
          </w:p>
          <w:p w:rsidR="00F923EA" w:rsidRPr="0088756E" w:rsidRDefault="00F923EA" w:rsidP="00F558F5">
            <w:pPr>
              <w:spacing w:line="276" w:lineRule="auto"/>
            </w:pPr>
          </w:p>
        </w:tc>
        <w:tc>
          <w:tcPr>
            <w:tcW w:w="1680" w:type="dxa"/>
          </w:tcPr>
          <w:p w:rsidR="00F923EA" w:rsidRPr="0088756E" w:rsidRDefault="00F923EA" w:rsidP="00F558F5">
            <w:pPr>
              <w:spacing w:line="276" w:lineRule="auto"/>
              <w:jc w:val="center"/>
            </w:pPr>
            <w:r>
              <w:t>21/09</w:t>
            </w:r>
          </w:p>
        </w:tc>
      </w:tr>
      <w:tr w:rsidR="00F923EA" w:rsidRPr="000524B8" w:rsidTr="00732D11">
        <w:trPr>
          <w:gridAfter w:val="2"/>
          <w:wAfter w:w="6718" w:type="dxa"/>
          <w:trHeight w:val="270"/>
        </w:trPr>
        <w:tc>
          <w:tcPr>
            <w:tcW w:w="15242" w:type="dxa"/>
            <w:gridSpan w:val="6"/>
          </w:tcPr>
          <w:p w:rsidR="000A2BB9" w:rsidRPr="00F558F5" w:rsidRDefault="000A2BB9" w:rsidP="00F558F5">
            <w:pPr>
              <w:spacing w:line="276" w:lineRule="auto"/>
              <w:jc w:val="center"/>
              <w:rPr>
                <w:rStyle w:val="c4"/>
                <w:b/>
              </w:rPr>
            </w:pPr>
          </w:p>
          <w:p w:rsidR="00F923EA" w:rsidRDefault="00F923EA" w:rsidP="00F558F5">
            <w:pPr>
              <w:spacing w:line="276" w:lineRule="auto"/>
              <w:jc w:val="center"/>
            </w:pPr>
            <w:r w:rsidRPr="000C1D6E">
              <w:rPr>
                <w:rStyle w:val="c4"/>
                <w:b/>
              </w:rPr>
              <w:t>Искусство открывает новые грани мира</w:t>
            </w:r>
            <w:r>
              <w:rPr>
                <w:rStyle w:val="c4"/>
                <w:b/>
              </w:rPr>
              <w:t xml:space="preserve"> (7 ч)</w:t>
            </w:r>
          </w:p>
        </w:tc>
      </w:tr>
      <w:tr w:rsidR="00F923EA" w:rsidRPr="000524B8" w:rsidTr="00732D11">
        <w:trPr>
          <w:gridAfter w:val="2"/>
          <w:wAfter w:w="6718" w:type="dxa"/>
          <w:trHeight w:val="97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4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Искусство рассказывает о красоте земли.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Роль музыки в формировании художественного и научного мышления.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Воплощать содержание произведений в драматизации, ин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закрепления изученного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28/09</w:t>
            </w:r>
          </w:p>
        </w:tc>
      </w:tr>
      <w:tr w:rsidR="00F923EA" w:rsidRPr="000524B8" w:rsidTr="00F558F5">
        <w:trPr>
          <w:gridAfter w:val="2"/>
          <w:wAfter w:w="6718" w:type="dxa"/>
          <w:trHeight w:val="968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5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Музыкальный фольклор.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Музыка обогащает жизненный опыт человека, его знания и представления о мире.</w:t>
            </w:r>
          </w:p>
        </w:tc>
        <w:tc>
          <w:tcPr>
            <w:tcW w:w="3359" w:type="dxa"/>
          </w:tcPr>
          <w:p w:rsidR="00F923EA" w:rsidRPr="00F558F5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Импровизировать в пении, игре на муз</w:t>
            </w:r>
            <w:proofErr w:type="gramStart"/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proofErr w:type="gramEnd"/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</w:t>
            </w:r>
            <w:proofErr w:type="gramEnd"/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нструмен</w:t>
            </w:r>
            <w:r w:rsidR="00F558F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тах, пластике, в театрализации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05/10</w:t>
            </w:r>
          </w:p>
        </w:tc>
      </w:tr>
      <w:tr w:rsidR="00F923EA" w:rsidRPr="000524B8" w:rsidTr="00732D11">
        <w:trPr>
          <w:gridAfter w:val="2"/>
          <w:wAfter w:w="6718" w:type="dxa"/>
          <w:trHeight w:val="106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>
              <w:t>6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Может ли современная музыка считаться классической?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Искусство как духовный опыт поколений, опыт передачи отношения к миру в образной форме, познания мира и самого себя.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Находить связи, владеть музыкальными терминами, 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закрепления изученного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12/10</w:t>
            </w:r>
          </w:p>
        </w:tc>
      </w:tr>
      <w:tr w:rsidR="00F923EA" w:rsidRPr="000524B8" w:rsidTr="00732D11">
        <w:trPr>
          <w:gridAfter w:val="2"/>
          <w:wAfter w:w="6718" w:type="dxa"/>
          <w:trHeight w:val="450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7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Классическая музыка в современных обработках.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Общечеловеческие ценности и формы их передачи в музыке.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19/10</w:t>
            </w:r>
          </w:p>
        </w:tc>
      </w:tr>
      <w:tr w:rsidR="00F923EA" w:rsidRPr="000524B8" w:rsidTr="00732D11">
        <w:trPr>
          <w:gridAfter w:val="2"/>
          <w:wAfter w:w="6718" w:type="dxa"/>
          <w:trHeight w:val="58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8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pStyle w:val="c14"/>
              <w:spacing w:line="276" w:lineRule="auto"/>
            </w:pPr>
            <w:r>
              <w:rPr>
                <w:rStyle w:val="c4"/>
              </w:rPr>
              <w:t>Музыкальный портрет. Александр Невский.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Искусство рассказывает о красоте Земли: пейзаж в живописи, музыке, литературе.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отзывчи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вость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09/11</w:t>
            </w:r>
          </w:p>
        </w:tc>
      </w:tr>
      <w:tr w:rsidR="00F923EA" w:rsidRPr="000524B8" w:rsidTr="00732D11">
        <w:trPr>
          <w:gridAfter w:val="2"/>
          <w:wAfter w:w="6718" w:type="dxa"/>
          <w:trHeight w:val="52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9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Портрет композитора в литературе и кино.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Человек в зеркале искусства: портрет в музыке, литературе, живописи, кино.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Исполнять народные песни, понимать особенности музыкального воплощения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стихотворных текстов.</w:t>
            </w:r>
          </w:p>
          <w:p w:rsidR="00F923EA" w:rsidRPr="00A52E3D" w:rsidRDefault="00F923EA" w:rsidP="00F558F5">
            <w:pPr>
              <w:spacing w:line="276" w:lineRule="auto"/>
              <w:rPr>
                <w:i/>
              </w:rPr>
            </w:pP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Урок ознакомления с новым материалом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16/11</w:t>
            </w:r>
          </w:p>
        </w:tc>
      </w:tr>
      <w:tr w:rsidR="00F923EA" w:rsidRPr="000524B8" w:rsidTr="00732D11">
        <w:trPr>
          <w:gridAfter w:val="2"/>
          <w:wAfter w:w="6718" w:type="dxa"/>
          <w:trHeight w:val="103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lastRenderedPageBreak/>
              <w:t>10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Портрет композитора в литературе и кино.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Музыка как проводник духовной энергии.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Воплощать содержание произведений в драматизации, ин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сценировке, пластическом движении.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ознакомления с новым материалом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23/11</w:t>
            </w:r>
          </w:p>
        </w:tc>
      </w:tr>
      <w:tr w:rsidR="00F923EA" w:rsidRPr="000524B8" w:rsidTr="00732D11">
        <w:trPr>
          <w:gridAfter w:val="2"/>
          <w:wAfter w:w="6718" w:type="dxa"/>
          <w:trHeight w:val="535"/>
        </w:trPr>
        <w:tc>
          <w:tcPr>
            <w:tcW w:w="15242" w:type="dxa"/>
            <w:gridSpan w:val="6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Style w:val="c4"/>
                <w:rFonts w:ascii="Times New Roman" w:hAnsi="Times New Roman"/>
                <w:i w:val="0"/>
                <w:sz w:val="24"/>
                <w:szCs w:val="24"/>
              </w:rPr>
            </w:pPr>
          </w:p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Style w:val="c4"/>
                <w:rFonts w:ascii="Times New Roman" w:hAnsi="Times New Roman"/>
                <w:i w:val="0"/>
                <w:sz w:val="24"/>
                <w:szCs w:val="24"/>
              </w:rPr>
              <w:t>Музыка как универсальный способ общения (7 ч)</w:t>
            </w:r>
            <w:r w:rsidRPr="00294118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F923EA" w:rsidRPr="000524B8" w:rsidTr="00732D11">
        <w:trPr>
          <w:gridAfter w:val="2"/>
          <w:wAfter w:w="6718" w:type="dxa"/>
          <w:trHeight w:val="40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11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Мир в зеркале искусства.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Импровизировать в пении, игре на муз. инструмен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тах, пластике, в театрализации.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80" w:type="dxa"/>
          </w:tcPr>
          <w:p w:rsidR="00F923EA" w:rsidRPr="00CC74F2" w:rsidRDefault="00F923EA" w:rsidP="00F558F5">
            <w:pPr>
              <w:spacing w:line="276" w:lineRule="auto"/>
            </w:pPr>
            <w:r w:rsidRPr="00CC74F2">
              <w:t>Урок обобщения и систематизации знаний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30/11</w:t>
            </w:r>
          </w:p>
        </w:tc>
      </w:tr>
      <w:tr w:rsidR="00F923EA" w:rsidRPr="000524B8" w:rsidTr="00732D11">
        <w:trPr>
          <w:gridAfter w:val="2"/>
          <w:wAfter w:w="6718" w:type="dxa"/>
          <w:trHeight w:val="34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12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</w:pPr>
            <w:r>
              <w:rPr>
                <w:rStyle w:val="c4"/>
              </w:rPr>
              <w:t>Роль искусства в сближении народов.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Диалог искусств. Искусство художественного перевода – искусство общения.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Находить связи, владеть музыкальными терминами, 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закрепления изученного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07/12</w:t>
            </w:r>
          </w:p>
        </w:tc>
      </w:tr>
      <w:tr w:rsidR="00F923EA" w:rsidRPr="000524B8" w:rsidTr="00732D11">
        <w:trPr>
          <w:gridAfter w:val="2"/>
          <w:wAfter w:w="6718" w:type="dxa"/>
          <w:trHeight w:val="360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13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rPr>
                <w:color w:val="FF0000"/>
              </w:rPr>
            </w:pPr>
            <w:r>
              <w:rPr>
                <w:rStyle w:val="c4"/>
              </w:rPr>
              <w:t>Музыкальное искусство как воплощение жизненной красоты и жизненной правды.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Обращение творца произведения искусства к современникам и потомкам.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общность и взаимосвязь музыки и литературы.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14/12</w:t>
            </w:r>
          </w:p>
        </w:tc>
      </w:tr>
      <w:tr w:rsidR="00F923EA" w:rsidRPr="000524B8" w:rsidTr="00732D11">
        <w:trPr>
          <w:gridAfter w:val="2"/>
          <w:wAfter w:w="6718" w:type="dxa"/>
          <w:trHeight w:val="19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14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Стиль как отражение мироощущения композитора.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Что такое красота.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Воплощать содержание произведений в драматизации, ин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21/12</w:t>
            </w:r>
          </w:p>
        </w:tc>
      </w:tr>
      <w:tr w:rsidR="00F923EA" w:rsidRPr="000524B8" w:rsidTr="00732D11">
        <w:trPr>
          <w:gridAfter w:val="2"/>
          <w:wAfter w:w="6718" w:type="dxa"/>
          <w:trHeight w:val="270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15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Воздействие музыки на человека, ее роль в человеческом обществе.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Способность музыки дарить людям чувство эстетического переживания.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Использовать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сурсы Интернета для поиска произведе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ний музыки и литературы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Интегрированный урок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28/12</w:t>
            </w:r>
          </w:p>
        </w:tc>
      </w:tr>
      <w:tr w:rsidR="00F923EA" w:rsidRPr="000524B8" w:rsidTr="00732D11">
        <w:trPr>
          <w:gridAfter w:val="2"/>
          <w:wAfter w:w="6718" w:type="dxa"/>
          <w:trHeight w:val="136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lastRenderedPageBreak/>
              <w:t>16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 xml:space="preserve">«Вечные» проблемы жизни в творчестве композиторов.   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Законы красоты.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Собирать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коллекцию музыкальных и литературных произведений.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18/01</w:t>
            </w:r>
          </w:p>
        </w:tc>
      </w:tr>
      <w:tr w:rsidR="00F923EA" w:rsidRPr="000524B8" w:rsidTr="00732D11">
        <w:trPr>
          <w:gridAfter w:val="2"/>
          <w:wAfter w:w="6718" w:type="dxa"/>
          <w:trHeight w:val="270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>
              <w:t>17</w:t>
            </w:r>
          </w:p>
        </w:tc>
        <w:tc>
          <w:tcPr>
            <w:tcW w:w="2984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4"/>
              </w:rPr>
            </w:pPr>
            <w:r>
              <w:rPr>
                <w:rStyle w:val="c4"/>
              </w:rPr>
              <w:t>Музыкально – поэтическая символика огня.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Различие реакций (эмоций, чувств, поступков) человека на социальные и природные явления в жизни и в искусстве.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Воплощать содержание произведений в драматизации, ин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 xml:space="preserve">сценировке, пластическом движении 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25/01</w:t>
            </w:r>
          </w:p>
        </w:tc>
      </w:tr>
      <w:tr w:rsidR="00F923EA" w:rsidRPr="000524B8" w:rsidTr="00732D11">
        <w:trPr>
          <w:trHeight w:val="515"/>
        </w:trPr>
        <w:tc>
          <w:tcPr>
            <w:tcW w:w="15242" w:type="dxa"/>
            <w:gridSpan w:val="6"/>
          </w:tcPr>
          <w:p w:rsidR="000A2BB9" w:rsidRPr="00F558F5" w:rsidRDefault="000A2BB9" w:rsidP="00F558F5">
            <w:pPr>
              <w:spacing w:line="276" w:lineRule="auto"/>
              <w:jc w:val="center"/>
              <w:rPr>
                <w:b/>
              </w:rPr>
            </w:pPr>
          </w:p>
          <w:p w:rsidR="00F923EA" w:rsidRDefault="00F923EA" w:rsidP="00F558F5">
            <w:pPr>
              <w:spacing w:line="276" w:lineRule="auto"/>
              <w:jc w:val="center"/>
              <w:rPr>
                <w:b/>
              </w:rPr>
            </w:pPr>
            <w:r w:rsidRPr="00897C72">
              <w:rPr>
                <w:b/>
              </w:rPr>
              <w:t>Раздел №2</w:t>
            </w:r>
            <w:r>
              <w:rPr>
                <w:b/>
              </w:rPr>
              <w:t>.</w:t>
            </w:r>
            <w:r w:rsidRPr="00897C72">
              <w:rPr>
                <w:b/>
              </w:rPr>
              <w:t>Тра</w:t>
            </w:r>
            <w:r>
              <w:rPr>
                <w:b/>
              </w:rPr>
              <w:t xml:space="preserve">диции и новаторство в музыке (13 </w:t>
            </w:r>
            <w:r w:rsidRPr="00897C72">
              <w:rPr>
                <w:b/>
              </w:rPr>
              <w:t>ч)</w:t>
            </w:r>
          </w:p>
          <w:p w:rsidR="00F923EA" w:rsidRDefault="00F923EA" w:rsidP="00F558F5">
            <w:pPr>
              <w:spacing w:line="276" w:lineRule="auto"/>
              <w:jc w:val="center"/>
              <w:rPr>
                <w:rStyle w:val="c4"/>
                <w:b/>
              </w:rPr>
            </w:pPr>
          </w:p>
          <w:p w:rsidR="00F923EA" w:rsidRPr="006C604D" w:rsidRDefault="00F923EA" w:rsidP="00F558F5">
            <w:pPr>
              <w:spacing w:line="276" w:lineRule="auto"/>
              <w:jc w:val="center"/>
              <w:rPr>
                <w:b/>
              </w:rPr>
            </w:pPr>
            <w:r w:rsidRPr="009A4E88">
              <w:rPr>
                <w:rStyle w:val="c4"/>
                <w:b/>
              </w:rPr>
              <w:t>Красота в искусстве и жизни (11 ч)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Выявлять общность и взаимосвязь музыки и литературы.</w:t>
            </w:r>
          </w:p>
        </w:tc>
      </w:tr>
      <w:tr w:rsidR="00F923EA" w:rsidRPr="000524B8" w:rsidTr="00732D11">
        <w:trPr>
          <w:gridAfter w:val="2"/>
          <w:wAfter w:w="6718" w:type="dxa"/>
          <w:trHeight w:val="25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18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</w:pPr>
            <w:r>
              <w:rPr>
                <w:rStyle w:val="c4"/>
              </w:rPr>
              <w:t>Что есть красота.</w:t>
            </w:r>
          </w:p>
        </w:tc>
        <w:tc>
          <w:tcPr>
            <w:tcW w:w="3718" w:type="dxa"/>
          </w:tcPr>
          <w:p w:rsidR="00F923EA" w:rsidRPr="000524B8" w:rsidRDefault="00F923EA" w:rsidP="00F558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c2"/>
              </w:rPr>
              <w:t xml:space="preserve">Преобразующая сила музыки.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Творчески </w:t>
            </w: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интерпретировать.</w:t>
            </w:r>
          </w:p>
        </w:tc>
        <w:tc>
          <w:tcPr>
            <w:tcW w:w="2880" w:type="dxa"/>
          </w:tcPr>
          <w:p w:rsidR="00F923EA" w:rsidRPr="00F558F5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01/02</w:t>
            </w:r>
          </w:p>
        </w:tc>
      </w:tr>
      <w:tr w:rsidR="00F923EA" w:rsidRPr="000524B8" w:rsidTr="00732D11">
        <w:trPr>
          <w:gridAfter w:val="2"/>
          <w:wAfter w:w="6718" w:type="dxa"/>
          <w:trHeight w:val="330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19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</w:pPr>
            <w:r>
              <w:rPr>
                <w:rStyle w:val="c4"/>
              </w:rPr>
              <w:t>Откровенье вечной красоты.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Ценностно-ориентационная, нравственная, воспитательная функции музыки.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Рассуждать, определять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специфику деятельности композитора, поэта и писателя.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08/02</w:t>
            </w:r>
          </w:p>
        </w:tc>
      </w:tr>
      <w:tr w:rsidR="00F923EA" w:rsidRPr="000524B8" w:rsidTr="00732D11">
        <w:trPr>
          <w:gridAfter w:val="2"/>
          <w:wAfter w:w="6718" w:type="dxa"/>
          <w:trHeight w:val="345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20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Застывшая музыка.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Арт-терапевтическое воздействие музыки.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Понимать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особенности музыкально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го воплощения стихотворных текстов.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15/02</w:t>
            </w:r>
          </w:p>
        </w:tc>
      </w:tr>
      <w:tr w:rsidR="00F923EA" w:rsidRPr="003C35A1" w:rsidTr="00732D11">
        <w:trPr>
          <w:gridAfter w:val="2"/>
          <w:wAfter w:w="6718" w:type="dxa"/>
          <w:trHeight w:val="276"/>
        </w:trPr>
        <w:tc>
          <w:tcPr>
            <w:tcW w:w="621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21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before="100" w:beforeAutospacing="1" w:after="100" w:afterAutospacing="1" w:line="276" w:lineRule="auto"/>
            </w:pPr>
            <w:r w:rsidRPr="009A4E88">
              <w:t>Есть ли у красоты свои законы.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Синтез искусств в создании художественных образов.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Самостоятельно </w:t>
            </w: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подбирать, исследовать, передавать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свои музыкальные впечатления в устной и письменной форме.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22/02</w:t>
            </w:r>
          </w:p>
        </w:tc>
      </w:tr>
      <w:tr w:rsidR="00F923EA" w:rsidRPr="003C35A1" w:rsidTr="00732D11">
        <w:trPr>
          <w:gridAfter w:val="2"/>
          <w:wAfter w:w="6718" w:type="dxa"/>
          <w:trHeight w:val="240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22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 xml:space="preserve">Своеобразие видения картины мира в </w:t>
            </w:r>
            <w:r>
              <w:rPr>
                <w:rStyle w:val="c4"/>
              </w:rPr>
              <w:lastRenderedPageBreak/>
              <w:t>национальных музыкальных культурах Востока и Запада.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lastRenderedPageBreak/>
              <w:t xml:space="preserve"> Идеал человека в искусстве.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Делиться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впечатлениями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01/03</w:t>
            </w:r>
          </w:p>
        </w:tc>
      </w:tr>
      <w:tr w:rsidR="00F923EA" w:rsidRPr="003C35A1" w:rsidTr="00732D11">
        <w:trPr>
          <w:gridAfter w:val="2"/>
          <w:wAfter w:w="6718" w:type="dxa"/>
          <w:trHeight w:val="315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lastRenderedPageBreak/>
              <w:t>23</w:t>
            </w:r>
          </w:p>
          <w:p w:rsidR="00F923EA" w:rsidRPr="00897C72" w:rsidRDefault="00F923EA" w:rsidP="00F558F5">
            <w:pPr>
              <w:spacing w:line="276" w:lineRule="auto"/>
            </w:pP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Преобразующая сила музыки как вида искусства.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Воспитание души.</w:t>
            </w:r>
            <w:r>
              <w:t xml:space="preserve">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Использовать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ре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сурсы Интернета для поиска произведе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ний музыки и литературы.</w:t>
            </w:r>
          </w:p>
        </w:tc>
        <w:tc>
          <w:tcPr>
            <w:tcW w:w="2880" w:type="dxa"/>
          </w:tcPr>
          <w:p w:rsidR="00F923EA" w:rsidRPr="0037123C" w:rsidRDefault="00F923EA" w:rsidP="00F558F5">
            <w:pPr>
              <w:spacing w:line="276" w:lineRule="auto"/>
              <w:jc w:val="both"/>
              <w:rPr>
                <w:b/>
                <w:i/>
              </w:rPr>
            </w:pPr>
            <w:r>
              <w:t>Коллективная, групповая работа, работа в парах, индивидуальная.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15/03</w:t>
            </w:r>
          </w:p>
        </w:tc>
      </w:tr>
      <w:tr w:rsidR="00F923EA" w:rsidRPr="003C35A1" w:rsidTr="00732D11">
        <w:trPr>
          <w:gridAfter w:val="2"/>
          <w:wAfter w:w="6718" w:type="dxa"/>
          <w:trHeight w:val="360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24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Символика скульптуры, архитектуры, музыки.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Выражение общественных идей в музыкальных образах. </w:t>
            </w:r>
          </w:p>
        </w:tc>
        <w:tc>
          <w:tcPr>
            <w:tcW w:w="3359" w:type="dxa"/>
          </w:tcPr>
          <w:p w:rsidR="00F923EA" w:rsidRPr="00F558F5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Воплощать содержание произведений в драматизации, ин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сценировке, пластическом движении</w:t>
            </w:r>
            <w:bookmarkStart w:id="0" w:name="_GoBack"/>
            <w:bookmarkEnd w:id="0"/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ознакомления с новым материалом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22/03</w:t>
            </w:r>
          </w:p>
        </w:tc>
      </w:tr>
      <w:tr w:rsidR="00F923EA" w:rsidRPr="003C35A1" w:rsidTr="00732D11">
        <w:trPr>
          <w:gridAfter w:val="2"/>
          <w:wAfter w:w="6718" w:type="dxa"/>
          <w:trHeight w:val="345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25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Истоки и интонационное своеобразие, музыкального фольклора разных стран.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Музыка  как способ идеологического воздействия на людей.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Размышлять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высказывать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сужде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 xml:space="preserve">ние, </w:t>
            </w: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импровизировать, находить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параллели меж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ду музыкой и другими видами искус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ства.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ознакомления с новым материалом</w:t>
            </w:r>
          </w:p>
          <w:p w:rsidR="00F923EA" w:rsidRPr="0088756E" w:rsidRDefault="00F923EA" w:rsidP="00F558F5">
            <w:pPr>
              <w:spacing w:line="276" w:lineRule="auto"/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29/03</w:t>
            </w:r>
          </w:p>
        </w:tc>
      </w:tr>
      <w:tr w:rsidR="00F923EA" w:rsidRPr="003C35A1" w:rsidTr="00732D11">
        <w:trPr>
          <w:gridAfter w:val="2"/>
          <w:wAfter w:w="6718" w:type="dxa"/>
          <w:trHeight w:val="375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26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Обращение композиторов к народным истокам профессиональной музыки.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Способность музыки внушать определенный образ мыслей, стиль жизни, изменять ценностные ориентации.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Творчески </w:t>
            </w: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интерпретировать.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закрепления изученного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05/04</w:t>
            </w:r>
          </w:p>
        </w:tc>
      </w:tr>
      <w:tr w:rsidR="00F923EA" w:rsidRPr="003C35A1" w:rsidTr="00732D11">
        <w:trPr>
          <w:gridAfter w:val="2"/>
          <w:wAfter w:w="6718" w:type="dxa"/>
          <w:trHeight w:val="276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27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pStyle w:val="c7"/>
              <w:spacing w:line="276" w:lineRule="auto"/>
            </w:pPr>
            <w:r>
              <w:rPr>
                <w:rStyle w:val="c4"/>
              </w:rPr>
              <w:t>Романтизм в русской музыке.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Композиция и средства эмоциональной выразительности разных искусств.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Рассуждать, определять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специфику деятельности композитора, поэта и писателя.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12/04</w:t>
            </w:r>
          </w:p>
        </w:tc>
      </w:tr>
      <w:tr w:rsidR="00F923EA" w:rsidRPr="003C35A1" w:rsidTr="00732D11">
        <w:trPr>
          <w:gridAfter w:val="2"/>
          <w:wAfter w:w="6718" w:type="dxa"/>
          <w:trHeight w:val="240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28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Стилевые особенности в творчестве русских композиторов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Синтез искусств в усилении эмоционального воздействия на человека.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Понимать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особенности музыкально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го воплощения стихотворных текстов.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19/04</w:t>
            </w:r>
          </w:p>
        </w:tc>
      </w:tr>
      <w:tr w:rsidR="00F923EA" w:rsidRPr="003C35A1" w:rsidTr="00732D11">
        <w:trPr>
          <w:gridAfter w:val="2"/>
          <w:wAfter w:w="6718" w:type="dxa"/>
          <w:trHeight w:val="406"/>
        </w:trPr>
        <w:tc>
          <w:tcPr>
            <w:tcW w:w="15237" w:type="dxa"/>
            <w:gridSpan w:val="6"/>
          </w:tcPr>
          <w:p w:rsidR="000A2BB9" w:rsidRDefault="000A2BB9" w:rsidP="00F558F5">
            <w:pPr>
              <w:pStyle w:val="3"/>
              <w:spacing w:line="276" w:lineRule="auto"/>
              <w:jc w:val="center"/>
              <w:rPr>
                <w:rStyle w:val="c4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Style w:val="c4"/>
                <w:rFonts w:ascii="Times New Roman" w:hAnsi="Times New Roman"/>
                <w:i w:val="0"/>
                <w:sz w:val="24"/>
                <w:szCs w:val="24"/>
              </w:rPr>
              <w:t>Прекрасное пробуждает доброе (2 ч</w:t>
            </w:r>
            <w:r w:rsidRPr="00294118">
              <w:rPr>
                <w:rStyle w:val="c4"/>
                <w:rFonts w:ascii="Times New Roman" w:hAnsi="Times New Roman"/>
                <w:b w:val="0"/>
              </w:rPr>
              <w:t>)</w:t>
            </w:r>
          </w:p>
        </w:tc>
      </w:tr>
      <w:tr w:rsidR="00F923EA" w:rsidRPr="003C35A1" w:rsidTr="00732D11">
        <w:trPr>
          <w:gridAfter w:val="2"/>
          <w:wAfter w:w="6718" w:type="dxa"/>
          <w:trHeight w:val="1260"/>
        </w:trPr>
        <w:tc>
          <w:tcPr>
            <w:tcW w:w="616" w:type="dxa"/>
          </w:tcPr>
          <w:p w:rsidR="00F923EA" w:rsidRDefault="00F923EA" w:rsidP="00F558F5">
            <w:pPr>
              <w:spacing w:line="276" w:lineRule="auto"/>
            </w:pPr>
            <w:r w:rsidRPr="00897C72">
              <w:t>29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Преобразующая сила искусства.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Предупреждение средствами музыки о социальных опасностях.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Самостоятельно </w:t>
            </w: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подбирать, исследовать, передавать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свои музыкальные впечатления в устной и письменной форме.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ознакомления с новым материалом</w:t>
            </w:r>
          </w:p>
          <w:p w:rsidR="00F923EA" w:rsidRPr="0088756E" w:rsidRDefault="00F923EA" w:rsidP="00F558F5">
            <w:pPr>
              <w:spacing w:line="276" w:lineRule="auto"/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26/04</w:t>
            </w:r>
          </w:p>
        </w:tc>
      </w:tr>
      <w:tr w:rsidR="00F923EA" w:rsidRPr="003C35A1" w:rsidTr="00732D11">
        <w:trPr>
          <w:gridAfter w:val="2"/>
          <w:wAfter w:w="6718" w:type="dxa"/>
          <w:trHeight w:val="766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 w:rsidRPr="00897C72">
              <w:t>30</w:t>
            </w:r>
          </w:p>
        </w:tc>
        <w:tc>
          <w:tcPr>
            <w:tcW w:w="2984" w:type="dxa"/>
          </w:tcPr>
          <w:p w:rsidR="00F923EA" w:rsidRPr="00897C72" w:rsidRDefault="00F923EA" w:rsidP="00F558F5">
            <w:pPr>
              <w:spacing w:line="276" w:lineRule="auto"/>
              <w:jc w:val="both"/>
            </w:pPr>
            <w:r>
              <w:rPr>
                <w:rStyle w:val="c4"/>
              </w:rPr>
              <w:t>«Полна чудес могучая природа».</w:t>
            </w:r>
            <w:r>
              <w:rPr>
                <w:rStyle w:val="30"/>
              </w:rPr>
              <w:t xml:space="preserve"> </w:t>
            </w:r>
            <w:r>
              <w:rPr>
                <w:rStyle w:val="c4"/>
              </w:rPr>
              <w:t>Весенняя сказка «Снегурочка».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2"/>
              </w:rPr>
            </w:pPr>
            <w:r>
              <w:t xml:space="preserve"> </w:t>
            </w:r>
            <w:r>
              <w:rPr>
                <w:rStyle w:val="c2"/>
              </w:rPr>
              <w:t xml:space="preserve">Эстетическое формирование искусством окружающей среды. </w:t>
            </w:r>
          </w:p>
        </w:tc>
        <w:tc>
          <w:tcPr>
            <w:tcW w:w="3359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 xml:space="preserve">Делиться </w:t>
            </w: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впечатлениями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Урок закрепления изученного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17/05</w:t>
            </w:r>
          </w:p>
        </w:tc>
      </w:tr>
      <w:tr w:rsidR="00F923EA" w:rsidRPr="003C35A1" w:rsidTr="00732D11">
        <w:trPr>
          <w:gridAfter w:val="2"/>
          <w:wAfter w:w="6718" w:type="dxa"/>
          <w:trHeight w:val="318"/>
        </w:trPr>
        <w:tc>
          <w:tcPr>
            <w:tcW w:w="15237" w:type="dxa"/>
            <w:gridSpan w:val="6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F923EA" w:rsidRPr="003C35A1" w:rsidTr="00732D11">
        <w:trPr>
          <w:gridAfter w:val="2"/>
          <w:wAfter w:w="6718" w:type="dxa"/>
          <w:trHeight w:val="165"/>
        </w:trPr>
        <w:tc>
          <w:tcPr>
            <w:tcW w:w="616" w:type="dxa"/>
          </w:tcPr>
          <w:p w:rsidR="00F923EA" w:rsidRPr="00897C72" w:rsidRDefault="00F923EA" w:rsidP="00F558F5">
            <w:pPr>
              <w:spacing w:line="276" w:lineRule="auto"/>
            </w:pPr>
            <w:r>
              <w:t>31</w:t>
            </w:r>
          </w:p>
        </w:tc>
        <w:tc>
          <w:tcPr>
            <w:tcW w:w="2984" w:type="dxa"/>
          </w:tcPr>
          <w:p w:rsidR="00F923EA" w:rsidRDefault="00F923EA" w:rsidP="00F558F5">
            <w:pPr>
              <w:spacing w:line="276" w:lineRule="auto"/>
              <w:jc w:val="both"/>
              <w:rPr>
                <w:rStyle w:val="c4"/>
              </w:rPr>
            </w:pPr>
            <w:r>
              <w:t>Обобщающий урок. Творческие работы учащихся. Урок-концерт</w:t>
            </w:r>
          </w:p>
        </w:tc>
        <w:tc>
          <w:tcPr>
            <w:tcW w:w="3718" w:type="dxa"/>
          </w:tcPr>
          <w:p w:rsidR="00F923EA" w:rsidRDefault="00F923EA" w:rsidP="00F558F5">
            <w:pPr>
              <w:spacing w:line="276" w:lineRule="auto"/>
              <w:jc w:val="both"/>
            </w:pPr>
            <w:r>
              <w:t>Творческие работы учащихся.</w:t>
            </w:r>
          </w:p>
        </w:tc>
        <w:tc>
          <w:tcPr>
            <w:tcW w:w="3359" w:type="dxa"/>
          </w:tcPr>
          <w:p w:rsidR="00F923EA" w:rsidRPr="001F2A2C" w:rsidRDefault="00F923EA" w:rsidP="00F558F5">
            <w:pPr>
              <w:spacing w:line="276" w:lineRule="auto"/>
            </w:pPr>
            <w:r>
              <w:t>Делится талантом.</w:t>
            </w:r>
          </w:p>
        </w:tc>
        <w:tc>
          <w:tcPr>
            <w:tcW w:w="28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Комбинированный урок</w:t>
            </w:r>
          </w:p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23EA" w:rsidRPr="00294118" w:rsidRDefault="00F923EA" w:rsidP="00F558F5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24/05</w:t>
            </w:r>
          </w:p>
        </w:tc>
      </w:tr>
      <w:tr w:rsidR="00F923EA" w:rsidRPr="000524B8" w:rsidTr="00732D11">
        <w:trPr>
          <w:gridAfter w:val="2"/>
          <w:wAfter w:w="6718" w:type="dxa"/>
          <w:trHeight w:val="585"/>
        </w:trPr>
        <w:tc>
          <w:tcPr>
            <w:tcW w:w="15237" w:type="dxa"/>
            <w:gridSpan w:val="6"/>
          </w:tcPr>
          <w:p w:rsidR="00F923EA" w:rsidRPr="00294118" w:rsidRDefault="00F923EA" w:rsidP="00F558F5">
            <w:pPr>
              <w:pStyle w:val="3"/>
              <w:spacing w:line="276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9411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Итого 31час</w:t>
            </w:r>
          </w:p>
        </w:tc>
      </w:tr>
    </w:tbl>
    <w:p w:rsidR="00F923EA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right="48" w:firstLine="284"/>
        <w:jc w:val="both"/>
        <w:rPr>
          <w:rStyle w:val="c46"/>
          <w:color w:val="000000"/>
        </w:rPr>
      </w:pPr>
    </w:p>
    <w:p w:rsidR="00F923EA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right="48"/>
        <w:jc w:val="both"/>
        <w:rPr>
          <w:rStyle w:val="c46"/>
          <w:color w:val="000000"/>
        </w:rPr>
      </w:pPr>
    </w:p>
    <w:p w:rsidR="00F923EA" w:rsidRDefault="00F923EA" w:rsidP="00F558F5">
      <w:pPr>
        <w:pStyle w:val="c10"/>
        <w:shd w:val="clear" w:color="auto" w:fill="FFFFFF"/>
        <w:spacing w:before="0" w:beforeAutospacing="0" w:after="0" w:afterAutospacing="0" w:line="276" w:lineRule="auto"/>
        <w:ind w:right="48" w:firstLine="284"/>
        <w:jc w:val="both"/>
        <w:rPr>
          <w:rStyle w:val="c46"/>
          <w:color w:val="000000"/>
        </w:rPr>
      </w:pPr>
    </w:p>
    <w:p w:rsidR="00F923EA" w:rsidRDefault="00F923EA" w:rsidP="00F558F5">
      <w:pPr>
        <w:spacing w:line="276" w:lineRule="auto"/>
      </w:pPr>
      <w:r>
        <w:t>Лист корректировки рабочей программы по музыке 8 класс 2020-2021 уч. год</w:t>
      </w:r>
    </w:p>
    <w:p w:rsidR="00F923EA" w:rsidRDefault="00F923EA" w:rsidP="00F558F5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266"/>
        <w:gridCol w:w="2294"/>
        <w:gridCol w:w="3620"/>
        <w:gridCol w:w="2958"/>
      </w:tblGrid>
      <w:tr w:rsidR="00F923EA" w:rsidTr="006D7EAA">
        <w:tc>
          <w:tcPr>
            <w:tcW w:w="648" w:type="dxa"/>
          </w:tcPr>
          <w:p w:rsidR="00F923EA" w:rsidRPr="00CE0E93" w:rsidRDefault="00F923EA" w:rsidP="00F558F5">
            <w:pPr>
              <w:spacing w:line="276" w:lineRule="auto"/>
            </w:pPr>
            <w:r w:rsidRPr="00CE0E93">
              <w:t>№ п/п</w:t>
            </w:r>
          </w:p>
        </w:tc>
        <w:tc>
          <w:tcPr>
            <w:tcW w:w="5266" w:type="dxa"/>
          </w:tcPr>
          <w:p w:rsidR="00F923EA" w:rsidRPr="00CE0E93" w:rsidRDefault="00F923EA" w:rsidP="00F558F5">
            <w:pPr>
              <w:spacing w:line="276" w:lineRule="auto"/>
            </w:pPr>
            <w:r w:rsidRPr="00CE0E93">
              <w:t>Название раздела, темы</w:t>
            </w:r>
          </w:p>
        </w:tc>
        <w:tc>
          <w:tcPr>
            <w:tcW w:w="2294" w:type="dxa"/>
          </w:tcPr>
          <w:p w:rsidR="00F923EA" w:rsidRPr="00CE0E93" w:rsidRDefault="00F923EA" w:rsidP="00F558F5">
            <w:pPr>
              <w:spacing w:line="276" w:lineRule="auto"/>
            </w:pPr>
            <w:r w:rsidRPr="00CE0E93">
              <w:t>Дата по плану</w:t>
            </w:r>
          </w:p>
        </w:tc>
        <w:tc>
          <w:tcPr>
            <w:tcW w:w="3620" w:type="dxa"/>
          </w:tcPr>
          <w:p w:rsidR="00F923EA" w:rsidRPr="00CE0E93" w:rsidRDefault="00F923EA" w:rsidP="00F558F5">
            <w:pPr>
              <w:spacing w:line="276" w:lineRule="auto"/>
            </w:pPr>
            <w:r w:rsidRPr="00CE0E93">
              <w:t>Причина корректировки</w:t>
            </w:r>
          </w:p>
        </w:tc>
        <w:tc>
          <w:tcPr>
            <w:tcW w:w="2958" w:type="dxa"/>
          </w:tcPr>
          <w:p w:rsidR="00F923EA" w:rsidRPr="00CE0E93" w:rsidRDefault="00F923EA" w:rsidP="00F558F5">
            <w:pPr>
              <w:spacing w:line="276" w:lineRule="auto"/>
            </w:pPr>
            <w:r w:rsidRPr="00CE0E93">
              <w:t>Дата факт</w:t>
            </w:r>
          </w:p>
        </w:tc>
      </w:tr>
      <w:tr w:rsidR="00F923EA" w:rsidTr="006D7EAA">
        <w:tc>
          <w:tcPr>
            <w:tcW w:w="648" w:type="dxa"/>
          </w:tcPr>
          <w:p w:rsidR="00F923EA" w:rsidRPr="00CE0E93" w:rsidRDefault="00F923EA" w:rsidP="00F558F5">
            <w:pPr>
              <w:spacing w:line="276" w:lineRule="auto"/>
            </w:pPr>
            <w:r w:rsidRPr="00CE0E93">
              <w:t>1</w:t>
            </w:r>
          </w:p>
        </w:tc>
        <w:tc>
          <w:tcPr>
            <w:tcW w:w="5266" w:type="dxa"/>
          </w:tcPr>
          <w:p w:rsidR="00F923EA" w:rsidRPr="00CE0E93" w:rsidRDefault="00F923EA" w:rsidP="00F558F5">
            <w:pPr>
              <w:spacing w:line="276" w:lineRule="auto"/>
            </w:pPr>
          </w:p>
        </w:tc>
        <w:tc>
          <w:tcPr>
            <w:tcW w:w="2294" w:type="dxa"/>
          </w:tcPr>
          <w:p w:rsidR="00F923EA" w:rsidRPr="00CE0E93" w:rsidRDefault="00F923EA" w:rsidP="00F558F5">
            <w:pPr>
              <w:spacing w:line="276" w:lineRule="auto"/>
            </w:pPr>
          </w:p>
        </w:tc>
        <w:tc>
          <w:tcPr>
            <w:tcW w:w="3620" w:type="dxa"/>
          </w:tcPr>
          <w:p w:rsidR="00F923EA" w:rsidRPr="00CE0E93" w:rsidRDefault="00F923EA" w:rsidP="00F558F5">
            <w:pPr>
              <w:spacing w:line="276" w:lineRule="auto"/>
            </w:pPr>
            <w:r w:rsidRPr="00CE0E93">
              <w:t>Праздничный выходной день*</w:t>
            </w:r>
          </w:p>
        </w:tc>
        <w:tc>
          <w:tcPr>
            <w:tcW w:w="2958" w:type="dxa"/>
          </w:tcPr>
          <w:p w:rsidR="00F923EA" w:rsidRPr="00CE0E93" w:rsidRDefault="00F923EA" w:rsidP="00F558F5">
            <w:pPr>
              <w:spacing w:line="276" w:lineRule="auto"/>
            </w:pPr>
          </w:p>
        </w:tc>
      </w:tr>
    </w:tbl>
    <w:p w:rsidR="00F923EA" w:rsidRDefault="00F923EA" w:rsidP="00F558F5">
      <w:pPr>
        <w:spacing w:line="276" w:lineRule="auto"/>
        <w:sectPr w:rsidR="00F923EA" w:rsidSect="00A147E8">
          <w:footerReference w:type="default" r:id="rId9"/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F923EA" w:rsidRPr="000F68DB" w:rsidRDefault="00F923EA" w:rsidP="00413C10">
      <w:pPr>
        <w:spacing w:line="360" w:lineRule="auto"/>
        <w:contextualSpacing/>
        <w:jc w:val="right"/>
        <w:rPr>
          <w:b/>
        </w:rPr>
      </w:pPr>
      <w:r w:rsidRPr="00522B01"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522B01">
        <w:rPr>
          <w:b/>
          <w:sz w:val="28"/>
          <w:szCs w:val="28"/>
        </w:rPr>
        <w:t xml:space="preserve"> </w:t>
      </w:r>
      <w:r w:rsidRPr="000F68DB">
        <w:rPr>
          <w:b/>
        </w:rPr>
        <w:t>СОГЛАСОВАНО</w:t>
      </w:r>
    </w:p>
    <w:p w:rsidR="00F923EA" w:rsidRDefault="00F923EA" w:rsidP="00413C10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Заместитель </w:t>
      </w:r>
      <w:r w:rsidRPr="000F68DB">
        <w:rPr>
          <w:b/>
        </w:rPr>
        <w:t>директора по УВР</w:t>
      </w:r>
    </w:p>
    <w:p w:rsidR="00F923EA" w:rsidRDefault="00F923EA" w:rsidP="00413C10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МБОУ Миллеровской СОШ</w:t>
      </w:r>
    </w:p>
    <w:p w:rsidR="00F923EA" w:rsidRDefault="00F923EA" w:rsidP="00413C10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</w:t>
      </w:r>
      <w:r w:rsidRPr="000F68DB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им. Жоры Ковалевского</w:t>
      </w:r>
      <w:r w:rsidRPr="000F68DB">
        <w:rPr>
          <w:b/>
        </w:rPr>
        <w:t xml:space="preserve">                                                                                                </w:t>
      </w:r>
    </w:p>
    <w:p w:rsidR="00F923EA" w:rsidRPr="000F68DB" w:rsidRDefault="00F923EA" w:rsidP="00413C10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__</w:t>
      </w:r>
      <w:r w:rsidRPr="000F68DB">
        <w:rPr>
          <w:b/>
        </w:rPr>
        <w:t>________/Горьковенко Т.Н./</w:t>
      </w:r>
    </w:p>
    <w:p w:rsidR="00F923EA" w:rsidRDefault="00F923EA" w:rsidP="00413C10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от </w:t>
      </w:r>
      <w:r w:rsidRPr="000F68DB">
        <w:rPr>
          <w:b/>
        </w:rPr>
        <w:t xml:space="preserve"> « ___» ________ 2020 год</w:t>
      </w:r>
    </w:p>
    <w:p w:rsidR="00F923EA" w:rsidRPr="000F68DB" w:rsidRDefault="00F923EA" w:rsidP="00413C10">
      <w:pPr>
        <w:spacing w:line="360" w:lineRule="auto"/>
        <w:contextualSpacing/>
        <w:jc w:val="right"/>
        <w:rPr>
          <w:b/>
        </w:rPr>
      </w:pPr>
      <w:r>
        <w:rPr>
          <w:b/>
        </w:rPr>
        <w:t xml:space="preserve">           </w:t>
      </w:r>
    </w:p>
    <w:p w:rsidR="00F923EA" w:rsidRPr="00A124AF" w:rsidRDefault="00F923EA" w:rsidP="00413C10">
      <w:pPr>
        <w:jc w:val="right"/>
        <w:rPr>
          <w:b/>
        </w:rPr>
      </w:pPr>
    </w:p>
    <w:p w:rsidR="00F923EA" w:rsidRPr="00A124AF" w:rsidRDefault="00F923EA" w:rsidP="00413C10">
      <w:pPr>
        <w:jc w:val="center"/>
        <w:rPr>
          <w:b/>
        </w:rPr>
      </w:pPr>
    </w:p>
    <w:p w:rsidR="00F923EA" w:rsidRPr="00A124AF" w:rsidRDefault="00F923EA" w:rsidP="00413C10">
      <w:pPr>
        <w:jc w:val="center"/>
        <w:rPr>
          <w:b/>
        </w:rPr>
      </w:pPr>
    </w:p>
    <w:p w:rsidR="00F923EA" w:rsidRPr="00E90963" w:rsidRDefault="00F923EA" w:rsidP="00413C10">
      <w:pPr>
        <w:rPr>
          <w:b/>
          <w:sz w:val="28"/>
          <w:szCs w:val="28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both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F923EA" w:rsidRDefault="00F923EA" w:rsidP="004742DB">
      <w:pPr>
        <w:pStyle w:val="c10"/>
        <w:shd w:val="clear" w:color="auto" w:fill="FFFFFF"/>
        <w:spacing w:before="0" w:beforeAutospacing="0" w:after="0" w:afterAutospacing="0"/>
        <w:ind w:right="48" w:firstLine="284"/>
        <w:jc w:val="center"/>
        <w:rPr>
          <w:rStyle w:val="c46"/>
          <w:color w:val="000000"/>
        </w:rPr>
      </w:pPr>
    </w:p>
    <w:p w:rsidR="00F923EA" w:rsidRDefault="00F923EA" w:rsidP="004742DB">
      <w:pPr>
        <w:jc w:val="center"/>
        <w:rPr>
          <w:b/>
        </w:rPr>
      </w:pPr>
    </w:p>
    <w:p w:rsidR="00F923EA" w:rsidRDefault="00F923EA" w:rsidP="004742DB">
      <w:pPr>
        <w:jc w:val="center"/>
        <w:rPr>
          <w:b/>
        </w:rPr>
      </w:pPr>
    </w:p>
    <w:p w:rsidR="00F923EA" w:rsidRDefault="00F923EA" w:rsidP="004742DB">
      <w:pPr>
        <w:jc w:val="center"/>
        <w:rPr>
          <w:b/>
        </w:rPr>
      </w:pPr>
    </w:p>
    <w:p w:rsidR="00F923EA" w:rsidRDefault="00F923EA" w:rsidP="004742DB">
      <w:pPr>
        <w:jc w:val="center"/>
        <w:rPr>
          <w:b/>
        </w:rPr>
      </w:pPr>
    </w:p>
    <w:p w:rsidR="00F923EA" w:rsidRDefault="00F923EA" w:rsidP="004742DB">
      <w:pPr>
        <w:jc w:val="center"/>
        <w:rPr>
          <w:b/>
        </w:rPr>
      </w:pPr>
    </w:p>
    <w:p w:rsidR="00F923EA" w:rsidRDefault="00F923EA" w:rsidP="004742DB">
      <w:pPr>
        <w:jc w:val="center"/>
        <w:rPr>
          <w:b/>
        </w:rPr>
      </w:pPr>
    </w:p>
    <w:p w:rsidR="00F923EA" w:rsidRDefault="00F923EA" w:rsidP="004742DB">
      <w:pPr>
        <w:jc w:val="center"/>
        <w:rPr>
          <w:b/>
        </w:rPr>
      </w:pPr>
    </w:p>
    <w:p w:rsidR="00F923EA" w:rsidRDefault="00F923EA" w:rsidP="004742DB">
      <w:pPr>
        <w:jc w:val="center"/>
        <w:rPr>
          <w:b/>
        </w:rPr>
      </w:pPr>
    </w:p>
    <w:p w:rsidR="00F923EA" w:rsidRDefault="00F923EA" w:rsidP="004742DB">
      <w:pPr>
        <w:shd w:val="clear" w:color="auto" w:fill="FFFFFF"/>
        <w:rPr>
          <w:rStyle w:val="c19"/>
          <w:b/>
          <w:bCs/>
          <w:color w:val="000000"/>
          <w:sz w:val="28"/>
          <w:szCs w:val="28"/>
        </w:rPr>
      </w:pPr>
    </w:p>
    <w:p w:rsidR="00F923EA" w:rsidRDefault="00F923EA" w:rsidP="00AC3065">
      <w:pPr>
        <w:shd w:val="clear" w:color="auto" w:fill="FFFFFF"/>
        <w:ind w:left="360"/>
        <w:jc w:val="both"/>
        <w:rPr>
          <w:rStyle w:val="c19"/>
          <w:b/>
          <w:bCs/>
          <w:color w:val="000000"/>
          <w:sz w:val="28"/>
          <w:szCs w:val="28"/>
        </w:rPr>
      </w:pPr>
    </w:p>
    <w:p w:rsidR="00F923EA" w:rsidRDefault="00F923EA" w:rsidP="005B1804">
      <w:pPr>
        <w:spacing w:line="360" w:lineRule="auto"/>
        <w:ind w:firstLine="567"/>
        <w:jc w:val="center"/>
        <w:rPr>
          <w:sz w:val="32"/>
          <w:szCs w:val="32"/>
        </w:rPr>
      </w:pPr>
    </w:p>
    <w:p w:rsidR="00F923EA" w:rsidRDefault="00F923EA" w:rsidP="004A67AC">
      <w:pPr>
        <w:spacing w:line="360" w:lineRule="auto"/>
        <w:rPr>
          <w:sz w:val="32"/>
          <w:szCs w:val="32"/>
        </w:rPr>
      </w:pPr>
    </w:p>
    <w:p w:rsidR="00F923EA" w:rsidRDefault="00F923EA" w:rsidP="00C60FEA">
      <w:pPr>
        <w:tabs>
          <w:tab w:val="left" w:pos="4395"/>
        </w:tabs>
        <w:spacing w:line="360" w:lineRule="auto"/>
        <w:ind w:firstLine="567"/>
        <w:jc w:val="center"/>
        <w:rPr>
          <w:sz w:val="32"/>
          <w:szCs w:val="32"/>
        </w:rPr>
      </w:pPr>
    </w:p>
    <w:sectPr w:rsidR="00F923EA" w:rsidSect="001234CA">
      <w:pgSz w:w="16838" w:h="11906" w:orient="landscape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68" w:rsidRDefault="00561268" w:rsidP="005425C7">
      <w:r>
        <w:separator/>
      </w:r>
    </w:p>
  </w:endnote>
  <w:endnote w:type="continuationSeparator" w:id="0">
    <w:p w:rsidR="00561268" w:rsidRDefault="00561268" w:rsidP="0054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EA" w:rsidRDefault="00F923EA" w:rsidP="00993D2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68" w:rsidRDefault="00561268" w:rsidP="005425C7">
      <w:r>
        <w:separator/>
      </w:r>
    </w:p>
  </w:footnote>
  <w:footnote w:type="continuationSeparator" w:id="0">
    <w:p w:rsidR="00561268" w:rsidRDefault="00561268" w:rsidP="0054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06F"/>
    <w:multiLevelType w:val="hybridMultilevel"/>
    <w:tmpl w:val="4008F11A"/>
    <w:lvl w:ilvl="0" w:tplc="E5BC1516">
      <w:start w:val="1"/>
      <w:numFmt w:val="upperRoman"/>
      <w:lvlText w:val="%1."/>
      <w:lvlJc w:val="left"/>
      <w:pPr>
        <w:ind w:left="5625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  <w:rPr>
        <w:rFonts w:cs="Times New Roman"/>
      </w:rPr>
    </w:lvl>
  </w:abstractNum>
  <w:abstractNum w:abstractNumId="1">
    <w:nsid w:val="059F4A83"/>
    <w:multiLevelType w:val="multilevel"/>
    <w:tmpl w:val="B6520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218F0"/>
    <w:multiLevelType w:val="multilevel"/>
    <w:tmpl w:val="C1B01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E63B12"/>
    <w:multiLevelType w:val="hybridMultilevel"/>
    <w:tmpl w:val="C9405208"/>
    <w:lvl w:ilvl="0" w:tplc="CDBE91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</w:abstractNum>
  <w:abstractNum w:abstractNumId="6">
    <w:nsid w:val="127F4637"/>
    <w:multiLevelType w:val="hybridMultilevel"/>
    <w:tmpl w:val="D9D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B070C2"/>
    <w:multiLevelType w:val="multilevel"/>
    <w:tmpl w:val="433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448A1"/>
    <w:multiLevelType w:val="multilevel"/>
    <w:tmpl w:val="38BC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E7157F"/>
    <w:multiLevelType w:val="multilevel"/>
    <w:tmpl w:val="A6D6F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3F237C"/>
    <w:multiLevelType w:val="hybridMultilevel"/>
    <w:tmpl w:val="0BE8270C"/>
    <w:lvl w:ilvl="0" w:tplc="8446F0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446F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1E540E"/>
    <w:multiLevelType w:val="hybridMultilevel"/>
    <w:tmpl w:val="C1209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15B7F"/>
    <w:multiLevelType w:val="multilevel"/>
    <w:tmpl w:val="E75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D939AB"/>
    <w:multiLevelType w:val="multilevel"/>
    <w:tmpl w:val="400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21C58"/>
    <w:multiLevelType w:val="multilevel"/>
    <w:tmpl w:val="01C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205FFB"/>
    <w:multiLevelType w:val="hybridMultilevel"/>
    <w:tmpl w:val="0388DFDE"/>
    <w:lvl w:ilvl="0" w:tplc="B2F2A59C">
      <w:start w:val="1"/>
      <w:numFmt w:val="upperRoman"/>
      <w:lvlText w:val="%1."/>
      <w:lvlJc w:val="left"/>
      <w:pPr>
        <w:ind w:left="4710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  <w:rPr>
        <w:rFonts w:cs="Times New Roman"/>
      </w:rPr>
    </w:lvl>
  </w:abstractNum>
  <w:abstractNum w:abstractNumId="16">
    <w:nsid w:val="50A3519A"/>
    <w:multiLevelType w:val="multilevel"/>
    <w:tmpl w:val="A21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AB0695"/>
    <w:multiLevelType w:val="hybridMultilevel"/>
    <w:tmpl w:val="3D16F5D8"/>
    <w:lvl w:ilvl="0" w:tplc="EEFE44C6">
      <w:start w:val="1"/>
      <w:numFmt w:val="upperRoman"/>
      <w:lvlText w:val="%1."/>
      <w:lvlJc w:val="left"/>
      <w:pPr>
        <w:ind w:left="5824" w:hanging="72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8">
    <w:nsid w:val="55085449"/>
    <w:multiLevelType w:val="hybridMultilevel"/>
    <w:tmpl w:val="13482028"/>
    <w:lvl w:ilvl="0" w:tplc="454E35CA">
      <w:start w:val="1"/>
      <w:numFmt w:val="lowerRoman"/>
      <w:lvlText w:val="%1."/>
      <w:lvlJc w:val="left"/>
      <w:pPr>
        <w:ind w:left="6345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8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5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45" w:hanging="180"/>
      </w:pPr>
      <w:rPr>
        <w:rFonts w:cs="Times New Roman"/>
      </w:rPr>
    </w:lvl>
  </w:abstractNum>
  <w:abstractNum w:abstractNumId="19">
    <w:nsid w:val="571B79C2"/>
    <w:multiLevelType w:val="multilevel"/>
    <w:tmpl w:val="AF386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2A5B8F"/>
    <w:multiLevelType w:val="hybridMultilevel"/>
    <w:tmpl w:val="934C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5B2935"/>
    <w:multiLevelType w:val="multilevel"/>
    <w:tmpl w:val="15B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85048"/>
    <w:multiLevelType w:val="hybridMultilevel"/>
    <w:tmpl w:val="52FACD08"/>
    <w:lvl w:ilvl="0" w:tplc="65E6AC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BD7274"/>
    <w:multiLevelType w:val="multilevel"/>
    <w:tmpl w:val="204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76CB0"/>
    <w:multiLevelType w:val="multilevel"/>
    <w:tmpl w:val="D19E4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1FA4173"/>
    <w:multiLevelType w:val="multilevel"/>
    <w:tmpl w:val="554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20"/>
  </w:num>
  <w:num w:numId="7">
    <w:abstractNumId w:val="8"/>
  </w:num>
  <w:num w:numId="8">
    <w:abstractNumId w:val="9"/>
  </w:num>
  <w:num w:numId="9">
    <w:abstractNumId w:val="19"/>
  </w:num>
  <w:num w:numId="10">
    <w:abstractNumId w:val="3"/>
  </w:num>
  <w:num w:numId="11">
    <w:abstractNumId w:val="24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25"/>
  </w:num>
  <w:num w:numId="17">
    <w:abstractNumId w:val="13"/>
  </w:num>
  <w:num w:numId="18">
    <w:abstractNumId w:val="23"/>
  </w:num>
  <w:num w:numId="19">
    <w:abstractNumId w:val="12"/>
  </w:num>
  <w:num w:numId="20">
    <w:abstractNumId w:val="16"/>
  </w:num>
  <w:num w:numId="21">
    <w:abstractNumId w:val="7"/>
  </w:num>
  <w:num w:numId="22">
    <w:abstractNumId w:val="14"/>
  </w:num>
  <w:num w:numId="23">
    <w:abstractNumId w:val="22"/>
  </w:num>
  <w:num w:numId="24">
    <w:abstractNumId w:val="21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804"/>
    <w:rsid w:val="000524B8"/>
    <w:rsid w:val="0006703B"/>
    <w:rsid w:val="00085C96"/>
    <w:rsid w:val="00093453"/>
    <w:rsid w:val="000A2BB9"/>
    <w:rsid w:val="000C1D6E"/>
    <w:rsid w:val="000C76D9"/>
    <w:rsid w:val="000F3F71"/>
    <w:rsid w:val="000F68DB"/>
    <w:rsid w:val="001215CE"/>
    <w:rsid w:val="001234CA"/>
    <w:rsid w:val="001377A8"/>
    <w:rsid w:val="00150FE6"/>
    <w:rsid w:val="001703E5"/>
    <w:rsid w:val="0017149B"/>
    <w:rsid w:val="001A41CE"/>
    <w:rsid w:val="001A6AA0"/>
    <w:rsid w:val="001C37BD"/>
    <w:rsid w:val="001D6C68"/>
    <w:rsid w:val="001F2A2C"/>
    <w:rsid w:val="002055FA"/>
    <w:rsid w:val="002266B5"/>
    <w:rsid w:val="002503AC"/>
    <w:rsid w:val="00294118"/>
    <w:rsid w:val="00305EDD"/>
    <w:rsid w:val="003202D5"/>
    <w:rsid w:val="00323A38"/>
    <w:rsid w:val="00361CE6"/>
    <w:rsid w:val="003631DC"/>
    <w:rsid w:val="0037123C"/>
    <w:rsid w:val="003C35A1"/>
    <w:rsid w:val="003E16E2"/>
    <w:rsid w:val="003F0822"/>
    <w:rsid w:val="004046E7"/>
    <w:rsid w:val="00413C10"/>
    <w:rsid w:val="00424A56"/>
    <w:rsid w:val="004742DB"/>
    <w:rsid w:val="004745AA"/>
    <w:rsid w:val="004A67AC"/>
    <w:rsid w:val="004B754E"/>
    <w:rsid w:val="004C2846"/>
    <w:rsid w:val="004E50D5"/>
    <w:rsid w:val="00502C27"/>
    <w:rsid w:val="00510CBD"/>
    <w:rsid w:val="005119BA"/>
    <w:rsid w:val="00516861"/>
    <w:rsid w:val="00522B01"/>
    <w:rsid w:val="005274C1"/>
    <w:rsid w:val="00540C4B"/>
    <w:rsid w:val="005425C7"/>
    <w:rsid w:val="00561268"/>
    <w:rsid w:val="005924C0"/>
    <w:rsid w:val="005B1804"/>
    <w:rsid w:val="005B4F25"/>
    <w:rsid w:val="005E58AE"/>
    <w:rsid w:val="005F4942"/>
    <w:rsid w:val="005F7A5B"/>
    <w:rsid w:val="006129B2"/>
    <w:rsid w:val="0062725F"/>
    <w:rsid w:val="00646C56"/>
    <w:rsid w:val="006613D7"/>
    <w:rsid w:val="00667277"/>
    <w:rsid w:val="00670815"/>
    <w:rsid w:val="00686A2C"/>
    <w:rsid w:val="00690C2F"/>
    <w:rsid w:val="00693EFD"/>
    <w:rsid w:val="006A14FC"/>
    <w:rsid w:val="006B11B8"/>
    <w:rsid w:val="006B17B0"/>
    <w:rsid w:val="006C604D"/>
    <w:rsid w:val="006D7EAA"/>
    <w:rsid w:val="00712502"/>
    <w:rsid w:val="00723B3D"/>
    <w:rsid w:val="00724666"/>
    <w:rsid w:val="00732D11"/>
    <w:rsid w:val="007629B7"/>
    <w:rsid w:val="007B4DB6"/>
    <w:rsid w:val="007C6ED9"/>
    <w:rsid w:val="007E7998"/>
    <w:rsid w:val="007F2507"/>
    <w:rsid w:val="00821987"/>
    <w:rsid w:val="00842026"/>
    <w:rsid w:val="0088756E"/>
    <w:rsid w:val="00895B29"/>
    <w:rsid w:val="00897C72"/>
    <w:rsid w:val="008A3CA7"/>
    <w:rsid w:val="008D7705"/>
    <w:rsid w:val="00944235"/>
    <w:rsid w:val="009471B8"/>
    <w:rsid w:val="00972F62"/>
    <w:rsid w:val="0098060A"/>
    <w:rsid w:val="00993D2E"/>
    <w:rsid w:val="009A4E88"/>
    <w:rsid w:val="009C42C9"/>
    <w:rsid w:val="00A124AF"/>
    <w:rsid w:val="00A147E8"/>
    <w:rsid w:val="00A23D3F"/>
    <w:rsid w:val="00A52E3D"/>
    <w:rsid w:val="00A54A8E"/>
    <w:rsid w:val="00A62820"/>
    <w:rsid w:val="00A7366C"/>
    <w:rsid w:val="00AA18A5"/>
    <w:rsid w:val="00AC3065"/>
    <w:rsid w:val="00AD179D"/>
    <w:rsid w:val="00B05155"/>
    <w:rsid w:val="00B30F33"/>
    <w:rsid w:val="00B455D6"/>
    <w:rsid w:val="00B57F34"/>
    <w:rsid w:val="00B77EBD"/>
    <w:rsid w:val="00B919E7"/>
    <w:rsid w:val="00B937A6"/>
    <w:rsid w:val="00BA7300"/>
    <w:rsid w:val="00BB0461"/>
    <w:rsid w:val="00C4606F"/>
    <w:rsid w:val="00C60FEA"/>
    <w:rsid w:val="00CA2F78"/>
    <w:rsid w:val="00CC74F2"/>
    <w:rsid w:val="00CE0E93"/>
    <w:rsid w:val="00D00892"/>
    <w:rsid w:val="00D47EF2"/>
    <w:rsid w:val="00D67F0E"/>
    <w:rsid w:val="00D83792"/>
    <w:rsid w:val="00D85F72"/>
    <w:rsid w:val="00DB49B7"/>
    <w:rsid w:val="00E67AA3"/>
    <w:rsid w:val="00E90963"/>
    <w:rsid w:val="00E950B2"/>
    <w:rsid w:val="00EA6D4C"/>
    <w:rsid w:val="00EB7817"/>
    <w:rsid w:val="00EC7152"/>
    <w:rsid w:val="00EE602E"/>
    <w:rsid w:val="00F15C0E"/>
    <w:rsid w:val="00F558F5"/>
    <w:rsid w:val="00F74DBA"/>
    <w:rsid w:val="00F923EA"/>
    <w:rsid w:val="00FA430A"/>
    <w:rsid w:val="00FA7BBC"/>
    <w:rsid w:val="00FB1A5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0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4742DB"/>
    <w:pPr>
      <w:keepNext/>
      <w:snapToGrid w:val="0"/>
      <w:spacing w:line="180" w:lineRule="atLeast"/>
      <w:jc w:val="right"/>
      <w:outlineLvl w:val="2"/>
    </w:pPr>
    <w:rPr>
      <w:rFonts w:ascii="Calibri" w:eastAsia="Calibri" w:hAnsi="Calibri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AA18A5"/>
    <w:rPr>
      <w:rFonts w:ascii="Cambria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5B1804"/>
    <w:pPr>
      <w:suppressAutoHyphens/>
    </w:pPr>
    <w:rPr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5B1804"/>
    <w:pPr>
      <w:ind w:left="720"/>
      <w:contextualSpacing/>
    </w:pPr>
  </w:style>
  <w:style w:type="paragraph" w:customStyle="1" w:styleId="c8">
    <w:name w:val="c8"/>
    <w:basedOn w:val="a"/>
    <w:uiPriority w:val="99"/>
    <w:rsid w:val="002055FA"/>
    <w:pPr>
      <w:spacing w:before="100" w:beforeAutospacing="1" w:after="100" w:afterAutospacing="1"/>
    </w:pPr>
  </w:style>
  <w:style w:type="character" w:customStyle="1" w:styleId="c19">
    <w:name w:val="c19"/>
    <w:uiPriority w:val="99"/>
    <w:rsid w:val="002055FA"/>
    <w:rPr>
      <w:rFonts w:cs="Times New Roman"/>
    </w:rPr>
  </w:style>
  <w:style w:type="paragraph" w:customStyle="1" w:styleId="c9">
    <w:name w:val="c9"/>
    <w:basedOn w:val="a"/>
    <w:uiPriority w:val="99"/>
    <w:rsid w:val="002055FA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2055FA"/>
    <w:pPr>
      <w:spacing w:before="100" w:beforeAutospacing="1" w:after="100" w:afterAutospacing="1"/>
    </w:pPr>
  </w:style>
  <w:style w:type="character" w:customStyle="1" w:styleId="c13">
    <w:name w:val="c13"/>
    <w:uiPriority w:val="99"/>
    <w:rsid w:val="002055FA"/>
    <w:rPr>
      <w:rFonts w:cs="Times New Roman"/>
    </w:rPr>
  </w:style>
  <w:style w:type="character" w:customStyle="1" w:styleId="c20">
    <w:name w:val="c20"/>
    <w:uiPriority w:val="99"/>
    <w:rsid w:val="002055FA"/>
    <w:rPr>
      <w:rFonts w:cs="Times New Roman"/>
    </w:rPr>
  </w:style>
  <w:style w:type="character" w:customStyle="1" w:styleId="c41">
    <w:name w:val="c41"/>
    <w:uiPriority w:val="99"/>
    <w:rsid w:val="00AC3065"/>
    <w:rPr>
      <w:rFonts w:cs="Times New Roman"/>
    </w:rPr>
  </w:style>
  <w:style w:type="character" w:customStyle="1" w:styleId="c2">
    <w:name w:val="c2"/>
    <w:uiPriority w:val="99"/>
    <w:rsid w:val="00AC3065"/>
    <w:rPr>
      <w:rFonts w:cs="Times New Roman"/>
    </w:rPr>
  </w:style>
  <w:style w:type="paragraph" w:customStyle="1" w:styleId="c1">
    <w:name w:val="c1"/>
    <w:basedOn w:val="a"/>
    <w:uiPriority w:val="99"/>
    <w:rsid w:val="00AC306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rsid w:val="00BB046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B0461"/>
    <w:rPr>
      <w:rFonts w:cs="Times New Roman"/>
    </w:rPr>
  </w:style>
  <w:style w:type="paragraph" w:customStyle="1" w:styleId="c10">
    <w:name w:val="c10"/>
    <w:basedOn w:val="a"/>
    <w:uiPriority w:val="99"/>
    <w:rsid w:val="001A41CE"/>
    <w:pPr>
      <w:spacing w:before="100" w:beforeAutospacing="1" w:after="100" w:afterAutospacing="1"/>
    </w:pPr>
    <w:rPr>
      <w:rFonts w:eastAsia="Calibri"/>
    </w:rPr>
  </w:style>
  <w:style w:type="character" w:customStyle="1" w:styleId="c46">
    <w:name w:val="c46"/>
    <w:uiPriority w:val="99"/>
    <w:rsid w:val="001A41CE"/>
  </w:style>
  <w:style w:type="character" w:customStyle="1" w:styleId="c23">
    <w:name w:val="c23"/>
    <w:uiPriority w:val="99"/>
    <w:rsid w:val="001A41CE"/>
  </w:style>
  <w:style w:type="paragraph" w:customStyle="1" w:styleId="c58">
    <w:name w:val="c58"/>
    <w:basedOn w:val="a"/>
    <w:uiPriority w:val="99"/>
    <w:rsid w:val="001A41CE"/>
    <w:pPr>
      <w:spacing w:before="100" w:beforeAutospacing="1" w:after="100" w:afterAutospacing="1"/>
    </w:pPr>
    <w:rPr>
      <w:rFonts w:eastAsia="Calibri"/>
    </w:rPr>
  </w:style>
  <w:style w:type="character" w:customStyle="1" w:styleId="c48">
    <w:name w:val="c48"/>
    <w:uiPriority w:val="99"/>
    <w:rsid w:val="001A41CE"/>
  </w:style>
  <w:style w:type="character" w:customStyle="1" w:styleId="30">
    <w:name w:val="Заголовок 3 Знак"/>
    <w:link w:val="3"/>
    <w:uiPriority w:val="99"/>
    <w:locked/>
    <w:rsid w:val="004742DB"/>
    <w:rPr>
      <w:b/>
      <w:i/>
      <w:sz w:val="18"/>
      <w:lang w:val="ru-RU" w:eastAsia="ru-RU"/>
    </w:rPr>
  </w:style>
  <w:style w:type="paragraph" w:customStyle="1" w:styleId="a6">
    <w:name w:val="Основной"/>
    <w:basedOn w:val="a"/>
    <w:link w:val="a7"/>
    <w:uiPriority w:val="99"/>
    <w:rsid w:val="004742D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7">
    <w:name w:val="Основной Знак"/>
    <w:link w:val="a6"/>
    <w:uiPriority w:val="99"/>
    <w:locked/>
    <w:rsid w:val="004742DB"/>
    <w:rPr>
      <w:rFonts w:ascii="NewtonCSanPin" w:hAnsi="NewtonCSanPin"/>
      <w:color w:val="000000"/>
      <w:sz w:val="21"/>
    </w:rPr>
  </w:style>
  <w:style w:type="paragraph" w:customStyle="1" w:styleId="c7">
    <w:name w:val="c7"/>
    <w:basedOn w:val="a"/>
    <w:uiPriority w:val="99"/>
    <w:rsid w:val="004742DB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uiPriority w:val="99"/>
    <w:rsid w:val="004742DB"/>
    <w:rPr>
      <w:rFonts w:cs="Times New Roman"/>
    </w:rPr>
  </w:style>
  <w:style w:type="paragraph" w:styleId="a8">
    <w:name w:val="footer"/>
    <w:basedOn w:val="a"/>
    <w:link w:val="a9"/>
    <w:uiPriority w:val="99"/>
    <w:rsid w:val="00413C1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413C10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B68E-4730-43D5-BD23-DD62409B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2842</Words>
  <Characters>16201</Characters>
  <Application>Microsoft Office Word</Application>
  <DocSecurity>0</DocSecurity>
  <Lines>135</Lines>
  <Paragraphs>38</Paragraphs>
  <ScaleCrop>false</ScaleCrop>
  <Company/>
  <LinksUpToDate>false</LinksUpToDate>
  <CharactersWithSpaces>19005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Двенадцатый</cp:lastModifiedBy>
  <cp:revision>39</cp:revision>
  <cp:lastPrinted>2017-09-21T05:44:00Z</cp:lastPrinted>
  <dcterms:created xsi:type="dcterms:W3CDTF">2016-10-27T13:08:00Z</dcterms:created>
  <dcterms:modified xsi:type="dcterms:W3CDTF">2020-10-29T09:02:00Z</dcterms:modified>
</cp:coreProperties>
</file>