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20" w:rsidRPr="00CA77FC" w:rsidRDefault="00CA77FC" w:rsidP="00CA7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FC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EC5A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7FC" w:rsidRPr="00CA77FC" w:rsidRDefault="00EC5A1A" w:rsidP="00CA7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CA77FC" w:rsidRPr="00CA77FC">
        <w:rPr>
          <w:rFonts w:ascii="Times New Roman" w:hAnsi="Times New Roman" w:cs="Times New Roman"/>
          <w:b/>
          <w:sz w:val="24"/>
          <w:szCs w:val="24"/>
        </w:rPr>
        <w:t>деятельности школьного уполномоченного</w:t>
      </w:r>
    </w:p>
    <w:p w:rsidR="00CA77FC" w:rsidRPr="00CA77FC" w:rsidRDefault="00CA77FC" w:rsidP="00CA7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7FC">
        <w:rPr>
          <w:rFonts w:ascii="Times New Roman" w:hAnsi="Times New Roman" w:cs="Times New Roman"/>
          <w:b/>
          <w:sz w:val="24"/>
          <w:szCs w:val="24"/>
        </w:rPr>
        <w:t>МБОУ Миллеровской СОШ им. Жоры Ковалевского</w:t>
      </w:r>
    </w:p>
    <w:p w:rsidR="00CA77FC" w:rsidRDefault="00CA77FC" w:rsidP="00CA7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77FC">
        <w:rPr>
          <w:rFonts w:ascii="Times New Roman" w:hAnsi="Times New Roman" w:cs="Times New Roman"/>
          <w:b/>
          <w:sz w:val="24"/>
          <w:szCs w:val="24"/>
        </w:rPr>
        <w:t>Патюковой</w:t>
      </w:r>
      <w:proofErr w:type="spellEnd"/>
      <w:r w:rsidRPr="00CA77FC">
        <w:rPr>
          <w:rFonts w:ascii="Times New Roman" w:hAnsi="Times New Roman" w:cs="Times New Roman"/>
          <w:b/>
          <w:sz w:val="24"/>
          <w:szCs w:val="24"/>
        </w:rPr>
        <w:t xml:space="preserve"> Е.В. за 20</w:t>
      </w:r>
      <w:r w:rsidR="00BE76C9">
        <w:rPr>
          <w:rFonts w:ascii="Times New Roman" w:hAnsi="Times New Roman" w:cs="Times New Roman"/>
          <w:b/>
          <w:sz w:val="24"/>
          <w:szCs w:val="24"/>
        </w:rPr>
        <w:t>2</w:t>
      </w:r>
      <w:r w:rsidR="009E18A9">
        <w:rPr>
          <w:rFonts w:ascii="Times New Roman" w:hAnsi="Times New Roman" w:cs="Times New Roman"/>
          <w:b/>
          <w:sz w:val="24"/>
          <w:szCs w:val="24"/>
        </w:rPr>
        <w:t>3</w:t>
      </w:r>
      <w:r w:rsidRPr="00CA77FC">
        <w:rPr>
          <w:rFonts w:ascii="Times New Roman" w:hAnsi="Times New Roman" w:cs="Times New Roman"/>
          <w:b/>
          <w:sz w:val="24"/>
          <w:szCs w:val="24"/>
        </w:rPr>
        <w:t>-</w:t>
      </w:r>
      <w:r w:rsidR="00BE76C9">
        <w:rPr>
          <w:rFonts w:ascii="Times New Roman" w:hAnsi="Times New Roman" w:cs="Times New Roman"/>
          <w:b/>
          <w:sz w:val="24"/>
          <w:szCs w:val="24"/>
        </w:rPr>
        <w:t>2</w:t>
      </w:r>
      <w:r w:rsidR="009E18A9">
        <w:rPr>
          <w:rFonts w:ascii="Times New Roman" w:hAnsi="Times New Roman" w:cs="Times New Roman"/>
          <w:b/>
          <w:sz w:val="24"/>
          <w:szCs w:val="24"/>
        </w:rPr>
        <w:t>4</w:t>
      </w:r>
      <w:r w:rsidRPr="00CA77FC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CA77F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A77FC">
        <w:rPr>
          <w:rFonts w:ascii="Times New Roman" w:hAnsi="Times New Roman" w:cs="Times New Roman"/>
          <w:b/>
          <w:sz w:val="24"/>
          <w:szCs w:val="24"/>
        </w:rPr>
        <w:t>од.</w:t>
      </w:r>
    </w:p>
    <w:p w:rsidR="00CA77FC" w:rsidRDefault="00CA77FC" w:rsidP="00CA7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7FC" w:rsidRDefault="00CA77FC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МБОУ Миллеровской СОШ им. Жоры Ковалевского созданы все условия для обучения несовершеннолетних. Учреждение расположено в типовом здании, имеет достаточно хорошую материально-техническую базу, которая обеспечивает все функции образовательной, воспитательной, социально-бытовой деятельности.  </w:t>
      </w:r>
    </w:p>
    <w:p w:rsidR="00CA77FC" w:rsidRDefault="00CA77FC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Школа оснащена:</w:t>
      </w:r>
    </w:p>
    <w:p w:rsidR="00CA77FC" w:rsidRDefault="00CA77FC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мультимедийным оборудованием;</w:t>
      </w:r>
    </w:p>
    <w:p w:rsidR="00CA77FC" w:rsidRDefault="00CA77FC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кабинетом информатики;</w:t>
      </w:r>
    </w:p>
    <w:p w:rsidR="00CA77FC" w:rsidRDefault="00CA77FC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спортивным и тренажёрным залом;</w:t>
      </w:r>
    </w:p>
    <w:p w:rsidR="00CA77FC" w:rsidRDefault="00CA77FC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столовой для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A77FC" w:rsidRDefault="00CA77FC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библиотекой;</w:t>
      </w:r>
    </w:p>
    <w:p w:rsidR="00CA77FC" w:rsidRDefault="00A6137F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A6137F" w:rsidRDefault="00A6137F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системой видеонаблюдения;</w:t>
      </w:r>
    </w:p>
    <w:p w:rsidR="00A6137F" w:rsidRDefault="00A6137F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автоматической пожарной сигнализацией;</w:t>
      </w:r>
    </w:p>
    <w:p w:rsidR="00A6137F" w:rsidRDefault="00A6137F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автобус.</w:t>
      </w:r>
    </w:p>
    <w:p w:rsidR="00A6137F" w:rsidRDefault="00A6137F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наличии имеется интернет-сайт, отражающий основные результаты деятельности по реализации основных образовательных программ общего образования, а также иную информацию, обязательную для размещения на сайте в соответствии с законодательством.</w:t>
      </w:r>
    </w:p>
    <w:p w:rsidR="00A6137F" w:rsidRDefault="00A6137F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организации соблюдаются все требования санитарно-эпидемиологической и пожарной безопасности.</w:t>
      </w:r>
    </w:p>
    <w:p w:rsidR="00A6137F" w:rsidRDefault="00A6137F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Образовательную деятельность осуществляют </w:t>
      </w:r>
      <w:r w:rsidR="00BE76C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педагогов, </w:t>
      </w:r>
      <w:r w:rsidR="00CD1828">
        <w:rPr>
          <w:rFonts w:ascii="Times New Roman" w:hAnsi="Times New Roman" w:cs="Times New Roman"/>
          <w:sz w:val="24"/>
          <w:szCs w:val="24"/>
        </w:rPr>
        <w:t>которые творчески перестраивают свою работу на повышение качества обучения и воспитания, умело реализуют образовательные и воспитательные возможности предметов и связывают преподавание с актуальными проблемами современности. Кадровое обеспечение образовательного процесса МБОУ Миллеровской СОШ им. Жоры Ковалевского укомплектовано полностью.</w:t>
      </w:r>
    </w:p>
    <w:p w:rsidR="00CD1828" w:rsidRDefault="00CD1828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работает в одну смену, по пятидневной рабочей неделе. Уроки проводятся по кабинетной системе.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92674" w:rsidRDefault="00192674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2A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324A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.0</w:t>
      </w:r>
      <w:r w:rsidR="00E324A8">
        <w:rPr>
          <w:rFonts w:ascii="Times New Roman" w:hAnsi="Times New Roman" w:cs="Times New Roman"/>
          <w:sz w:val="24"/>
          <w:szCs w:val="24"/>
        </w:rPr>
        <w:t>5</w:t>
      </w:r>
      <w:r w:rsidR="00A224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E18A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 – </w:t>
      </w:r>
      <w:r w:rsidR="00E324A8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5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ступень образования</w:t>
      </w:r>
      <w:r w:rsidR="002D2543">
        <w:rPr>
          <w:rFonts w:ascii="Times New Roman" w:hAnsi="Times New Roman" w:cs="Times New Roman"/>
          <w:sz w:val="24"/>
          <w:szCs w:val="24"/>
        </w:rPr>
        <w:t>, начальная школа</w:t>
      </w:r>
      <w:r>
        <w:rPr>
          <w:rFonts w:ascii="Times New Roman" w:hAnsi="Times New Roman" w:cs="Times New Roman"/>
          <w:sz w:val="24"/>
          <w:szCs w:val="24"/>
        </w:rPr>
        <w:t xml:space="preserve">  (7-11 лет) – </w:t>
      </w:r>
      <w:r w:rsidR="00E324A8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уч-ся: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1класс – </w:t>
      </w:r>
      <w:r w:rsidR="00E324A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уч-ся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BE76C9">
        <w:rPr>
          <w:rFonts w:ascii="Times New Roman" w:hAnsi="Times New Roman" w:cs="Times New Roman"/>
          <w:sz w:val="24"/>
          <w:szCs w:val="24"/>
        </w:rPr>
        <w:t>1</w:t>
      </w:r>
      <w:r w:rsidR="00E324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BE76C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– </w:t>
      </w:r>
      <w:r w:rsidR="00BE76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уч-ся;</w:t>
      </w:r>
    </w:p>
    <w:p w:rsidR="001B2A41" w:rsidRDefault="002D2543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1B2A41">
        <w:rPr>
          <w:rFonts w:ascii="Times New Roman" w:hAnsi="Times New Roman" w:cs="Times New Roman"/>
          <w:sz w:val="24"/>
          <w:szCs w:val="24"/>
        </w:rPr>
        <w:t xml:space="preserve"> ступень образования</w:t>
      </w:r>
      <w:r>
        <w:rPr>
          <w:rFonts w:ascii="Times New Roman" w:hAnsi="Times New Roman" w:cs="Times New Roman"/>
          <w:sz w:val="24"/>
          <w:szCs w:val="24"/>
        </w:rPr>
        <w:t>, основная школа</w:t>
      </w:r>
      <w:r w:rsidR="00F670B6">
        <w:rPr>
          <w:rFonts w:ascii="Times New Roman" w:hAnsi="Times New Roman" w:cs="Times New Roman"/>
          <w:sz w:val="24"/>
          <w:szCs w:val="24"/>
        </w:rPr>
        <w:t xml:space="preserve">  (12- 16 лет) – </w:t>
      </w:r>
      <w:r w:rsidR="00BE76C9">
        <w:rPr>
          <w:rFonts w:ascii="Times New Roman" w:hAnsi="Times New Roman" w:cs="Times New Roman"/>
          <w:sz w:val="24"/>
          <w:szCs w:val="24"/>
        </w:rPr>
        <w:t>3</w:t>
      </w:r>
      <w:r w:rsidR="00E324A8">
        <w:rPr>
          <w:rFonts w:ascii="Times New Roman" w:hAnsi="Times New Roman" w:cs="Times New Roman"/>
          <w:sz w:val="24"/>
          <w:szCs w:val="24"/>
        </w:rPr>
        <w:t>2</w:t>
      </w:r>
      <w:r w:rsidR="001B2A41">
        <w:rPr>
          <w:rFonts w:ascii="Times New Roman" w:hAnsi="Times New Roman" w:cs="Times New Roman"/>
          <w:sz w:val="24"/>
          <w:szCs w:val="24"/>
        </w:rPr>
        <w:t xml:space="preserve"> уч-ся:</w:t>
      </w:r>
    </w:p>
    <w:p w:rsidR="001B2A41" w:rsidRDefault="00F670B6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класс- </w:t>
      </w:r>
      <w:r w:rsidR="00BE76C9">
        <w:rPr>
          <w:rFonts w:ascii="Times New Roman" w:hAnsi="Times New Roman" w:cs="Times New Roman"/>
          <w:sz w:val="24"/>
          <w:szCs w:val="24"/>
        </w:rPr>
        <w:t>11</w:t>
      </w:r>
      <w:r w:rsidR="001B2A41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1B2A41" w:rsidRDefault="00F670B6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 – </w:t>
      </w:r>
      <w:r w:rsidR="00E324A8">
        <w:rPr>
          <w:rFonts w:ascii="Times New Roman" w:hAnsi="Times New Roman" w:cs="Times New Roman"/>
          <w:sz w:val="24"/>
          <w:szCs w:val="24"/>
        </w:rPr>
        <w:t>7</w:t>
      </w:r>
      <w:r w:rsidR="001B2A41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1B2A41" w:rsidRDefault="00F670B6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</w:t>
      </w:r>
      <w:r w:rsidR="00E324A8">
        <w:rPr>
          <w:rFonts w:ascii="Times New Roman" w:hAnsi="Times New Roman" w:cs="Times New Roman"/>
          <w:sz w:val="24"/>
          <w:szCs w:val="24"/>
        </w:rPr>
        <w:t xml:space="preserve"> 3</w:t>
      </w:r>
      <w:r w:rsidR="001B2A41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1B2A41" w:rsidRDefault="00F670B6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  <w:r w:rsidR="00E32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24A8">
        <w:rPr>
          <w:rFonts w:ascii="Times New Roman" w:hAnsi="Times New Roman" w:cs="Times New Roman"/>
          <w:sz w:val="24"/>
          <w:szCs w:val="24"/>
        </w:rPr>
        <w:t xml:space="preserve"> </w:t>
      </w:r>
      <w:r w:rsidR="00BE76C9">
        <w:rPr>
          <w:rFonts w:ascii="Times New Roman" w:hAnsi="Times New Roman" w:cs="Times New Roman"/>
          <w:sz w:val="24"/>
          <w:szCs w:val="24"/>
        </w:rPr>
        <w:t>7</w:t>
      </w:r>
      <w:r w:rsidR="001B2A41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BE76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уч-ся;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54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ступень образования</w:t>
      </w:r>
      <w:r w:rsidR="003C27BC">
        <w:rPr>
          <w:rFonts w:ascii="Times New Roman" w:hAnsi="Times New Roman" w:cs="Times New Roman"/>
          <w:sz w:val="24"/>
          <w:szCs w:val="24"/>
        </w:rPr>
        <w:t>, старшая школа</w:t>
      </w:r>
      <w:r>
        <w:rPr>
          <w:rFonts w:ascii="Times New Roman" w:hAnsi="Times New Roman" w:cs="Times New Roman"/>
          <w:sz w:val="24"/>
          <w:szCs w:val="24"/>
        </w:rPr>
        <w:t xml:space="preserve"> (16-17 лет) – </w:t>
      </w:r>
      <w:r w:rsidR="00E324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уч-ся: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F670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E324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уч-ся.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детей «группы риска» - </w:t>
      </w:r>
      <w:r w:rsidR="00F670B6">
        <w:rPr>
          <w:rFonts w:ascii="Times New Roman" w:hAnsi="Times New Roman" w:cs="Times New Roman"/>
          <w:sz w:val="24"/>
          <w:szCs w:val="24"/>
        </w:rPr>
        <w:t xml:space="preserve"> </w:t>
      </w:r>
      <w:r w:rsidR="00E3471C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уч-ся.</w:t>
      </w:r>
    </w:p>
    <w:p w:rsidR="001B2A41" w:rsidRDefault="001B2A41" w:rsidP="00CA77FC">
      <w:pPr>
        <w:rPr>
          <w:rFonts w:ascii="Times New Roman" w:hAnsi="Times New Roman" w:cs="Times New Roman"/>
          <w:sz w:val="24"/>
          <w:szCs w:val="24"/>
        </w:rPr>
      </w:pPr>
    </w:p>
    <w:p w:rsidR="00192674" w:rsidRPr="00A0020E" w:rsidRDefault="00192674" w:rsidP="00192674">
      <w:pPr>
        <w:rPr>
          <w:rFonts w:ascii="Times New Roman" w:hAnsi="Times New Roman" w:cs="Times New Roman"/>
          <w:sz w:val="24"/>
          <w:szCs w:val="24"/>
        </w:rPr>
      </w:pPr>
      <w:r w:rsidRPr="00A0020E">
        <w:rPr>
          <w:rFonts w:ascii="Times New Roman" w:hAnsi="Times New Roman" w:cs="Times New Roman"/>
          <w:sz w:val="24"/>
          <w:szCs w:val="24"/>
        </w:rPr>
        <w:t xml:space="preserve">Сведения о школьном уполномоченном по правам ребенка: </w:t>
      </w:r>
    </w:p>
    <w:p w:rsidR="00192674" w:rsidRPr="00A0020E" w:rsidRDefault="00192674" w:rsidP="00192674">
      <w:pPr>
        <w:rPr>
          <w:rFonts w:ascii="Times New Roman" w:hAnsi="Times New Roman" w:cs="Times New Roman"/>
          <w:sz w:val="24"/>
          <w:szCs w:val="24"/>
        </w:rPr>
      </w:pPr>
      <w:r w:rsidRPr="00A0020E">
        <w:rPr>
          <w:rFonts w:ascii="Times New Roman" w:hAnsi="Times New Roman" w:cs="Times New Roman"/>
          <w:sz w:val="24"/>
          <w:szCs w:val="24"/>
        </w:rPr>
        <w:t>- Ф. И. О. Патюкова Елена Васильевна</w:t>
      </w:r>
    </w:p>
    <w:p w:rsidR="00192674" w:rsidRPr="00A0020E" w:rsidRDefault="0066633B" w:rsidP="00192674">
      <w:pPr>
        <w:rPr>
          <w:rFonts w:ascii="Times New Roman" w:hAnsi="Times New Roman" w:cs="Times New Roman"/>
          <w:sz w:val="24"/>
          <w:szCs w:val="24"/>
        </w:rPr>
      </w:pPr>
      <w:r w:rsidRPr="00A0020E">
        <w:rPr>
          <w:rFonts w:ascii="Times New Roman" w:hAnsi="Times New Roman" w:cs="Times New Roman"/>
          <w:sz w:val="24"/>
          <w:szCs w:val="24"/>
        </w:rPr>
        <w:t>-</w:t>
      </w:r>
      <w:r w:rsidR="00192674" w:rsidRPr="00A0020E">
        <w:rPr>
          <w:rFonts w:ascii="Times New Roman" w:hAnsi="Times New Roman" w:cs="Times New Roman"/>
          <w:sz w:val="24"/>
          <w:szCs w:val="24"/>
        </w:rPr>
        <w:t xml:space="preserve"> Должность: учитель  начальных классов</w:t>
      </w:r>
    </w:p>
    <w:p w:rsidR="00192674" w:rsidRPr="00A0020E" w:rsidRDefault="0066633B" w:rsidP="00192674">
      <w:pPr>
        <w:rPr>
          <w:rFonts w:ascii="Times New Roman" w:hAnsi="Times New Roman" w:cs="Times New Roman"/>
          <w:sz w:val="24"/>
          <w:szCs w:val="24"/>
        </w:rPr>
      </w:pPr>
      <w:r w:rsidRPr="00A0020E">
        <w:rPr>
          <w:rFonts w:ascii="Times New Roman" w:hAnsi="Times New Roman" w:cs="Times New Roman"/>
          <w:sz w:val="24"/>
          <w:szCs w:val="24"/>
        </w:rPr>
        <w:t>-</w:t>
      </w:r>
      <w:r w:rsidR="00192674" w:rsidRPr="00A0020E">
        <w:rPr>
          <w:rFonts w:ascii="Times New Roman" w:hAnsi="Times New Roman" w:cs="Times New Roman"/>
          <w:sz w:val="24"/>
          <w:szCs w:val="24"/>
        </w:rPr>
        <w:t xml:space="preserve"> Стаж работы школьным уполномоченным: </w:t>
      </w:r>
      <w:r w:rsidR="00E324A8">
        <w:rPr>
          <w:rFonts w:ascii="Times New Roman" w:hAnsi="Times New Roman" w:cs="Times New Roman"/>
          <w:sz w:val="24"/>
          <w:szCs w:val="24"/>
        </w:rPr>
        <w:t xml:space="preserve"> 10</w:t>
      </w:r>
      <w:r w:rsidR="00192674" w:rsidRPr="00A0020E">
        <w:rPr>
          <w:rFonts w:ascii="Times New Roman" w:hAnsi="Times New Roman" w:cs="Times New Roman"/>
          <w:sz w:val="24"/>
          <w:szCs w:val="24"/>
        </w:rPr>
        <w:t xml:space="preserve"> </w:t>
      </w:r>
      <w:r w:rsidR="00E35B7B">
        <w:rPr>
          <w:rFonts w:ascii="Times New Roman" w:hAnsi="Times New Roman" w:cs="Times New Roman"/>
          <w:sz w:val="24"/>
          <w:szCs w:val="24"/>
        </w:rPr>
        <w:t>лет</w:t>
      </w:r>
    </w:p>
    <w:p w:rsidR="00192674" w:rsidRDefault="0066633B" w:rsidP="00192674">
      <w:pPr>
        <w:rPr>
          <w:rFonts w:ascii="Times New Roman" w:hAnsi="Times New Roman" w:cs="Times New Roman"/>
          <w:sz w:val="24"/>
          <w:szCs w:val="24"/>
        </w:rPr>
      </w:pPr>
      <w:r w:rsidRPr="00A0020E">
        <w:rPr>
          <w:rFonts w:ascii="Times New Roman" w:hAnsi="Times New Roman" w:cs="Times New Roman"/>
          <w:sz w:val="24"/>
          <w:szCs w:val="24"/>
        </w:rPr>
        <w:t xml:space="preserve"> </w:t>
      </w:r>
      <w:r w:rsidR="00192674" w:rsidRPr="00A0020E">
        <w:rPr>
          <w:rFonts w:ascii="Times New Roman" w:hAnsi="Times New Roman" w:cs="Times New Roman"/>
          <w:sz w:val="24"/>
          <w:szCs w:val="24"/>
        </w:rPr>
        <w:t>В своей деятельности школьный уполномоченный руководствуется Конституцией Российской Федерации, Конвенцией ООН о правах ребенка, Конституцией РФ, Федеральным законом от 24.07.1998 № 124-ФЗ «Об основных гарантиях прав ребенка в Российской Федерации», иными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школы и  Положением.</w:t>
      </w:r>
    </w:p>
    <w:p w:rsidR="00A0020E" w:rsidRDefault="00A0020E" w:rsidP="0019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Приоритетным направлением деятельности школьных уполномоченных по правам ребенка является защита прав самого ребенка, его правовое просвещение. Оказание помощи в регулировании детско-родительских взаимоотношений в конфликтных  ситуациях, инцидентах, </w:t>
      </w:r>
      <w:r>
        <w:rPr>
          <w:rFonts w:ascii="Times New Roman" w:hAnsi="Times New Roman" w:cs="Times New Roman"/>
          <w:sz w:val="24"/>
          <w:szCs w:val="24"/>
        </w:rPr>
        <w:lastRenderedPageBreak/>
        <w:t>а также формирование у участников образовательного процесса навыков доброжелательных взаимоотношений.</w:t>
      </w:r>
    </w:p>
    <w:tbl>
      <w:tblPr>
        <w:tblStyle w:val="a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2126"/>
        <w:gridCol w:w="1559"/>
        <w:gridCol w:w="2552"/>
      </w:tblGrid>
      <w:tr w:rsidR="002D2543" w:rsidTr="00A224F7">
        <w:tc>
          <w:tcPr>
            <w:tcW w:w="1702" w:type="dxa"/>
          </w:tcPr>
          <w:p w:rsidR="002D2543" w:rsidRDefault="002D2543" w:rsidP="009E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обращений за период 20</w:t>
            </w:r>
            <w:r w:rsidR="00BE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  <w:tc>
          <w:tcPr>
            <w:tcW w:w="1701" w:type="dxa"/>
          </w:tcPr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 причин, по которым обратились несовершеннолетние</w:t>
            </w:r>
          </w:p>
        </w:tc>
        <w:tc>
          <w:tcPr>
            <w:tcW w:w="2126" w:type="dxa"/>
          </w:tcPr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 причин, по которым обратились взрослые</w:t>
            </w:r>
          </w:p>
        </w:tc>
        <w:tc>
          <w:tcPr>
            <w:tcW w:w="1559" w:type="dxa"/>
          </w:tcPr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разрешенных путем проведения примирительных процедур</w:t>
            </w:r>
          </w:p>
        </w:tc>
        <w:tc>
          <w:tcPr>
            <w:tcW w:w="2552" w:type="dxa"/>
          </w:tcPr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всех обращений</w:t>
            </w:r>
          </w:p>
        </w:tc>
      </w:tr>
      <w:tr w:rsidR="002D2543" w:rsidTr="00A224F7">
        <w:tc>
          <w:tcPr>
            <w:tcW w:w="1702" w:type="dxa"/>
          </w:tcPr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Устных – </w:t>
            </w:r>
            <w:r w:rsidR="009E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(несовершеннолетние-</w:t>
            </w:r>
            <w:r w:rsidR="009E1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9E1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Письменных - 0</w:t>
            </w:r>
          </w:p>
        </w:tc>
        <w:tc>
          <w:tcPr>
            <w:tcW w:w="1559" w:type="dxa"/>
          </w:tcPr>
          <w:p w:rsidR="00A224F7" w:rsidRDefault="002D2543" w:rsidP="00EC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18A9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2D2543" w:rsidRDefault="00EC5A1A" w:rsidP="00EC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(мальчик</w:t>
            </w:r>
            <w:r w:rsidR="00A224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0E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конфликтные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сверстниками (ученик-ученик) </w:t>
            </w:r>
          </w:p>
        </w:tc>
        <w:tc>
          <w:tcPr>
            <w:tcW w:w="2126" w:type="dxa"/>
          </w:tcPr>
          <w:p w:rsidR="002D2543" w:rsidRDefault="002D2543" w:rsidP="002D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0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о несоблюдении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поведения в образовательном учреждении.</w:t>
            </w:r>
          </w:p>
          <w:p w:rsidR="002D2543" w:rsidRDefault="002D2543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543" w:rsidRDefault="009E18A9" w:rsidP="00192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D2543" w:rsidRDefault="002D2543" w:rsidP="002D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Примирение (психолог, ШСП, ШУПР)</w:t>
            </w:r>
          </w:p>
          <w:p w:rsidR="002D2543" w:rsidRDefault="002D2543" w:rsidP="002D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Разъяснены правила поведения, указано на необходимость соблюдения Устава ОО</w:t>
            </w:r>
          </w:p>
        </w:tc>
      </w:tr>
    </w:tbl>
    <w:p w:rsidR="0048204D" w:rsidRDefault="0048204D" w:rsidP="00192674">
      <w:pPr>
        <w:rPr>
          <w:rFonts w:ascii="Times New Roman" w:hAnsi="Times New Roman" w:cs="Times New Roman"/>
          <w:sz w:val="24"/>
          <w:szCs w:val="24"/>
        </w:rPr>
      </w:pP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5B7B">
        <w:rPr>
          <w:rFonts w:ascii="Times New Roman" w:hAnsi="Times New Roman" w:cs="Times New Roman"/>
          <w:sz w:val="24"/>
          <w:szCs w:val="24"/>
        </w:rPr>
        <w:t xml:space="preserve">  </w:t>
      </w:r>
      <w:r w:rsidR="00E35B7B" w:rsidRPr="008177D4">
        <w:rPr>
          <w:rFonts w:ascii="Times New Roman" w:hAnsi="Times New Roman" w:cs="Times New Roman"/>
          <w:sz w:val="24"/>
          <w:szCs w:val="24"/>
        </w:rPr>
        <w:t xml:space="preserve">В </w:t>
      </w:r>
      <w:r w:rsidR="00E35B7B">
        <w:rPr>
          <w:rFonts w:ascii="Times New Roman" w:hAnsi="Times New Roman" w:cs="Times New Roman"/>
          <w:sz w:val="24"/>
          <w:szCs w:val="24"/>
        </w:rPr>
        <w:t>20</w:t>
      </w:r>
      <w:r w:rsidR="00BE76C9">
        <w:rPr>
          <w:rFonts w:ascii="Times New Roman" w:hAnsi="Times New Roman" w:cs="Times New Roman"/>
          <w:sz w:val="24"/>
          <w:szCs w:val="24"/>
        </w:rPr>
        <w:t>2</w:t>
      </w:r>
      <w:r w:rsidR="009E18A9">
        <w:rPr>
          <w:rFonts w:ascii="Times New Roman" w:hAnsi="Times New Roman" w:cs="Times New Roman"/>
          <w:sz w:val="24"/>
          <w:szCs w:val="24"/>
        </w:rPr>
        <w:t>3</w:t>
      </w:r>
      <w:r w:rsidR="00E35B7B">
        <w:rPr>
          <w:rFonts w:ascii="Times New Roman" w:hAnsi="Times New Roman" w:cs="Times New Roman"/>
          <w:sz w:val="24"/>
          <w:szCs w:val="24"/>
        </w:rPr>
        <w:t>-</w:t>
      </w:r>
      <w:r w:rsidR="00BE76C9">
        <w:rPr>
          <w:rFonts w:ascii="Times New Roman" w:hAnsi="Times New Roman" w:cs="Times New Roman"/>
          <w:sz w:val="24"/>
          <w:szCs w:val="24"/>
        </w:rPr>
        <w:t>2</w:t>
      </w:r>
      <w:r w:rsidR="009E18A9">
        <w:rPr>
          <w:rFonts w:ascii="Times New Roman" w:hAnsi="Times New Roman" w:cs="Times New Roman"/>
          <w:sz w:val="24"/>
          <w:szCs w:val="24"/>
        </w:rPr>
        <w:t>4</w:t>
      </w:r>
      <w:r w:rsidR="00E35B7B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E35B7B" w:rsidRPr="008177D4">
        <w:rPr>
          <w:rFonts w:ascii="Times New Roman" w:hAnsi="Times New Roman" w:cs="Times New Roman"/>
          <w:sz w:val="24"/>
          <w:szCs w:val="24"/>
        </w:rPr>
        <w:t>, омбудсменом совместно с классным</w:t>
      </w:r>
      <w:r w:rsidR="00EC5A1A">
        <w:rPr>
          <w:rFonts w:ascii="Times New Roman" w:hAnsi="Times New Roman" w:cs="Times New Roman"/>
          <w:sz w:val="24"/>
          <w:szCs w:val="24"/>
        </w:rPr>
        <w:t>и</w:t>
      </w:r>
      <w:r w:rsidR="00E35B7B" w:rsidRPr="008177D4">
        <w:rPr>
          <w:rFonts w:ascii="Times New Roman" w:hAnsi="Times New Roman" w:cs="Times New Roman"/>
          <w:sz w:val="24"/>
          <w:szCs w:val="24"/>
        </w:rPr>
        <w:t xml:space="preserve"> руководителями,  организовано </w:t>
      </w:r>
      <w:r w:rsidR="00F670B6">
        <w:rPr>
          <w:rFonts w:ascii="Times New Roman" w:hAnsi="Times New Roman" w:cs="Times New Roman"/>
          <w:sz w:val="24"/>
          <w:szCs w:val="24"/>
        </w:rPr>
        <w:t>и проведено</w:t>
      </w:r>
      <w:r w:rsidR="00E35B7B" w:rsidRPr="008177D4">
        <w:rPr>
          <w:rFonts w:ascii="Times New Roman" w:hAnsi="Times New Roman" w:cs="Times New Roman"/>
          <w:sz w:val="24"/>
          <w:szCs w:val="24"/>
        </w:rPr>
        <w:t>:</w:t>
      </w:r>
    </w:p>
    <w:p w:rsidR="00E35B7B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- </w:t>
      </w:r>
      <w:r w:rsidR="00E35B7B">
        <w:rPr>
          <w:rFonts w:ascii="Times New Roman" w:hAnsi="Times New Roman" w:cs="Times New Roman"/>
          <w:sz w:val="24"/>
          <w:szCs w:val="24"/>
        </w:rPr>
        <w:t>уроки этики и поведения;</w:t>
      </w:r>
    </w:p>
    <w:p w:rsidR="008177D4" w:rsidRPr="008177D4" w:rsidRDefault="00E35B7B" w:rsidP="00817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77D4" w:rsidRPr="008177D4">
        <w:rPr>
          <w:rFonts w:ascii="Times New Roman" w:hAnsi="Times New Roman" w:cs="Times New Roman"/>
          <w:sz w:val="24"/>
          <w:szCs w:val="24"/>
        </w:rPr>
        <w:t>анкетирование учащихся и родителей с целью исследования проблем, связанных с жестоким обраще</w:t>
      </w:r>
      <w:r w:rsidR="00EC5A1A">
        <w:rPr>
          <w:rFonts w:ascii="Times New Roman" w:hAnsi="Times New Roman" w:cs="Times New Roman"/>
          <w:sz w:val="24"/>
          <w:szCs w:val="24"/>
        </w:rPr>
        <w:t xml:space="preserve">нием с детьми в семье, в школе </w:t>
      </w:r>
      <w:proofErr w:type="gramStart"/>
      <w:r w:rsidR="008177D4" w:rsidRPr="008177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77D4" w:rsidRPr="008177D4">
        <w:rPr>
          <w:rFonts w:ascii="Times New Roman" w:hAnsi="Times New Roman" w:cs="Times New Roman"/>
          <w:sz w:val="24"/>
          <w:szCs w:val="24"/>
        </w:rPr>
        <w:t>9, 7, 4 классы, родители);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- </w:t>
      </w:r>
      <w:r w:rsidR="00E35B7B">
        <w:rPr>
          <w:rFonts w:ascii="Times New Roman" w:hAnsi="Times New Roman" w:cs="Times New Roman"/>
          <w:sz w:val="24"/>
          <w:szCs w:val="24"/>
        </w:rPr>
        <w:t>акция</w:t>
      </w:r>
      <w:r w:rsidRPr="008177D4">
        <w:rPr>
          <w:rFonts w:ascii="Times New Roman" w:hAnsi="Times New Roman" w:cs="Times New Roman"/>
          <w:sz w:val="24"/>
          <w:szCs w:val="24"/>
        </w:rPr>
        <w:t>: «Наркотики, алкоголь, употребление ПАВ – путь в никуда»;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выступление на общешкольной линейке: «Уполномоченный по правам ребёнка в школе»;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конкурсы – 3 (конкурс рисунков среди обучающихся 1-4,5-8,9-11-х классов «Я и мое право»);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викторина «Знаешь ли ты Конституцию РФ»;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 - </w:t>
      </w:r>
      <w:r w:rsidR="00E35B7B">
        <w:rPr>
          <w:rFonts w:ascii="Times New Roman" w:hAnsi="Times New Roman" w:cs="Times New Roman"/>
          <w:sz w:val="24"/>
          <w:szCs w:val="24"/>
        </w:rPr>
        <w:t xml:space="preserve">мультимедийные </w:t>
      </w:r>
      <w:r w:rsidRPr="008177D4">
        <w:rPr>
          <w:rFonts w:ascii="Times New Roman" w:hAnsi="Times New Roman" w:cs="Times New Roman"/>
          <w:sz w:val="24"/>
          <w:szCs w:val="24"/>
        </w:rPr>
        <w:t>классные часы по темам: «Правила школьной жизни»; «Уполномоченный по правам ребенка в школе»; «Конвенция о правах ребенка»; «Об основных гарантиях прав ребенка в РФ»</w:t>
      </w:r>
      <w:r w:rsidR="00E35B7B">
        <w:rPr>
          <w:rFonts w:ascii="Times New Roman" w:hAnsi="Times New Roman" w:cs="Times New Roman"/>
          <w:sz w:val="24"/>
          <w:szCs w:val="24"/>
        </w:rPr>
        <w:t>, «Что такое толерантность», «Здоровый образ жизни.  Профилактика  правонарушений»</w:t>
      </w:r>
      <w:r w:rsidRPr="008177D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- </w:t>
      </w:r>
      <w:r w:rsidR="00E35B7B">
        <w:rPr>
          <w:rFonts w:ascii="Times New Roman" w:hAnsi="Times New Roman" w:cs="Times New Roman"/>
          <w:sz w:val="24"/>
          <w:szCs w:val="24"/>
        </w:rPr>
        <w:t>День правовой помощи детям;</w:t>
      </w:r>
    </w:p>
    <w:p w:rsidR="00E35B7B" w:rsidRDefault="00E35B7B" w:rsidP="00817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толерантности;</w:t>
      </w:r>
    </w:p>
    <w:p w:rsidR="00E35B7B" w:rsidRDefault="00E35B7B" w:rsidP="00817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информационный урок «Единый телефон доверия для детей»;</w:t>
      </w:r>
    </w:p>
    <w:p w:rsidR="00E35B7B" w:rsidRPr="008177D4" w:rsidRDefault="00E35B7B" w:rsidP="00817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внеклассное мероприятие «Свободы и ответственности несовершеннолетних, все о суде присяжных»;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- оформление стенда в фойе школы: статья «Кто такой – омбудсмен?» (история становления института уполномоченного); выдержки из Декларации о правах человека, Конвенции о правах </w:t>
      </w:r>
      <w:r w:rsidRPr="008177D4">
        <w:rPr>
          <w:rFonts w:ascii="Times New Roman" w:hAnsi="Times New Roman" w:cs="Times New Roman"/>
          <w:sz w:val="24"/>
          <w:szCs w:val="24"/>
        </w:rPr>
        <w:lastRenderedPageBreak/>
        <w:t>ребенка; обзор российского законодательства «Права и ответственность несовершеннолетних», контактная и текущая информация;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- правовая декада для </w:t>
      </w:r>
      <w:proofErr w:type="gramStart"/>
      <w:r w:rsidRPr="008177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7D4">
        <w:rPr>
          <w:rFonts w:ascii="Times New Roman" w:hAnsi="Times New Roman" w:cs="Times New Roman"/>
          <w:sz w:val="24"/>
          <w:szCs w:val="24"/>
        </w:rPr>
        <w:t>, в течение которой были проведены: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урок права для учащихся 5-11 классов;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тренинг «Первые шаги» для учащихся 3-4 классов «Конвенция о правах ребён</w:t>
      </w:r>
      <w:r w:rsidR="00154526">
        <w:rPr>
          <w:rFonts w:ascii="Times New Roman" w:hAnsi="Times New Roman" w:cs="Times New Roman"/>
          <w:sz w:val="24"/>
          <w:szCs w:val="24"/>
        </w:rPr>
        <w:t>ка: об этом надо знать каждому».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лекция «Права человека начинаются с прав ребёнка. Конвенция  о правах ребёнка»;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применение бесконфликтных технологий в деятельности классного руководителя и учителя-предметника;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уточнение банка данных обучающихся, состоящих на ВШУ, неблагополучных семей.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беседы  на тему «Формирование безопасного пространства жизнедеятельности для несовершеннолетних и повышение уровня родительской ответственности»;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общешкольное родительское собрание «</w:t>
      </w:r>
      <w:r w:rsidR="00E35B7B">
        <w:rPr>
          <w:rFonts w:ascii="Times New Roman" w:hAnsi="Times New Roman" w:cs="Times New Roman"/>
          <w:sz w:val="24"/>
          <w:szCs w:val="24"/>
        </w:rPr>
        <w:t>Как избежать отчужденности ребенка».</w:t>
      </w:r>
      <w:r w:rsidRPr="00817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  Были рассмотрены следующие вопросы: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нормативно-правовые документы, регламентирующие права обязанности родителей;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защита детей от жестокого обращения;</w:t>
      </w:r>
    </w:p>
    <w:p w:rsidR="00154526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психологическая поддержка ребенка в трудной жизненной ситуации.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Социальной адаптации учащихся способствует их активное участие в жизни школы, поселения</w:t>
      </w:r>
      <w:r w:rsidR="00F670B6">
        <w:rPr>
          <w:rFonts w:ascii="Times New Roman" w:hAnsi="Times New Roman" w:cs="Times New Roman"/>
          <w:sz w:val="24"/>
          <w:szCs w:val="24"/>
        </w:rPr>
        <w:t>, района, области, страны</w:t>
      </w:r>
      <w:r w:rsidRPr="008177D4">
        <w:rPr>
          <w:rFonts w:ascii="Times New Roman" w:hAnsi="Times New Roman" w:cs="Times New Roman"/>
          <w:sz w:val="24"/>
          <w:szCs w:val="24"/>
        </w:rPr>
        <w:t xml:space="preserve">. Ученики осознают себя самодостаточной личностью. Этому способствует участие школьников: 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 - в школьном самоуправлении;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в конкурсах районного</w:t>
      </w:r>
      <w:r w:rsidR="00F670B6">
        <w:rPr>
          <w:rFonts w:ascii="Times New Roman" w:hAnsi="Times New Roman" w:cs="Times New Roman"/>
          <w:sz w:val="24"/>
          <w:szCs w:val="24"/>
        </w:rPr>
        <w:t>, зонального, областного</w:t>
      </w:r>
      <w:r w:rsidRPr="008177D4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Участие в малых педсоветах, в заседаниях Совета профилактики школы, в совещаниях при директоре.</w:t>
      </w:r>
    </w:p>
    <w:p w:rsid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 Проведены социологические опросы родителей и учащихся в аспекте прав человека, проведено анкетирование учащихся о комфортности пребывания уча</w:t>
      </w:r>
      <w:r w:rsidR="00EC5A1A">
        <w:rPr>
          <w:rFonts w:ascii="Times New Roman" w:hAnsi="Times New Roman" w:cs="Times New Roman"/>
          <w:sz w:val="24"/>
          <w:szCs w:val="24"/>
        </w:rPr>
        <w:t xml:space="preserve">щихся в школе. </w:t>
      </w:r>
    </w:p>
    <w:p w:rsidR="00EC5A1A" w:rsidRPr="008177D4" w:rsidRDefault="00EC5A1A" w:rsidP="008177D4">
      <w:pPr>
        <w:rPr>
          <w:rFonts w:ascii="Times New Roman" w:hAnsi="Times New Roman" w:cs="Times New Roman"/>
          <w:sz w:val="24"/>
          <w:szCs w:val="24"/>
        </w:rPr>
      </w:pPr>
    </w:p>
    <w:p w:rsidR="003C27BC" w:rsidRDefault="003C27BC" w:rsidP="008177D4">
      <w:pPr>
        <w:rPr>
          <w:rFonts w:ascii="Times New Roman" w:hAnsi="Times New Roman" w:cs="Times New Roman"/>
          <w:sz w:val="24"/>
          <w:szCs w:val="24"/>
        </w:rPr>
      </w:pPr>
    </w:p>
    <w:p w:rsidR="003C27BC" w:rsidRDefault="003C27BC" w:rsidP="00817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Статистика основной деятельности.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1134"/>
        <w:gridCol w:w="1134"/>
        <w:gridCol w:w="992"/>
        <w:gridCol w:w="1276"/>
        <w:gridCol w:w="1276"/>
        <w:gridCol w:w="995"/>
        <w:gridCol w:w="1131"/>
      </w:tblGrid>
      <w:tr w:rsidR="00FF3F13" w:rsidTr="00642C37">
        <w:tc>
          <w:tcPr>
            <w:tcW w:w="817" w:type="dxa"/>
          </w:tcPr>
          <w:p w:rsidR="003C27BC" w:rsidRPr="003C27BC" w:rsidRDefault="003C27BC" w:rsidP="0081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мероприятий с участием уполномоченного</w:t>
            </w:r>
          </w:p>
        </w:tc>
        <w:tc>
          <w:tcPr>
            <w:tcW w:w="851" w:type="dxa"/>
          </w:tcPr>
          <w:p w:rsidR="003C27BC" w:rsidRPr="003C27BC" w:rsidRDefault="003C27BC" w:rsidP="0081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B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правового просвещения </w:t>
            </w:r>
          </w:p>
        </w:tc>
        <w:tc>
          <w:tcPr>
            <w:tcW w:w="992" w:type="dxa"/>
          </w:tcPr>
          <w:p w:rsidR="003C27BC" w:rsidRPr="003C27BC" w:rsidRDefault="003C27BC" w:rsidP="0081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BC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патриотической направленности</w:t>
            </w:r>
          </w:p>
        </w:tc>
        <w:tc>
          <w:tcPr>
            <w:tcW w:w="1134" w:type="dxa"/>
          </w:tcPr>
          <w:p w:rsidR="003C27BC" w:rsidRPr="003C27BC" w:rsidRDefault="003C27BC" w:rsidP="0081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BC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гражданскому воспитанию</w:t>
            </w:r>
          </w:p>
        </w:tc>
        <w:tc>
          <w:tcPr>
            <w:tcW w:w="1134" w:type="dxa"/>
          </w:tcPr>
          <w:p w:rsidR="003C27BC" w:rsidRPr="003C27BC" w:rsidRDefault="003C27BC" w:rsidP="0081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BC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с участием адвоката</w:t>
            </w:r>
          </w:p>
        </w:tc>
        <w:tc>
          <w:tcPr>
            <w:tcW w:w="992" w:type="dxa"/>
          </w:tcPr>
          <w:p w:rsidR="003C27BC" w:rsidRPr="003C27BC" w:rsidRDefault="003C27BC" w:rsidP="0081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BC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с участием родителей</w:t>
            </w:r>
          </w:p>
        </w:tc>
        <w:tc>
          <w:tcPr>
            <w:tcW w:w="1276" w:type="dxa"/>
          </w:tcPr>
          <w:p w:rsidR="003C27BC" w:rsidRPr="003C27BC" w:rsidRDefault="003C27BC" w:rsidP="0081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BC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1276" w:type="dxa"/>
          </w:tcPr>
          <w:p w:rsidR="003C27BC" w:rsidRPr="003C27BC" w:rsidRDefault="003C27BC" w:rsidP="0081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BC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материалов</w:t>
            </w:r>
          </w:p>
        </w:tc>
        <w:tc>
          <w:tcPr>
            <w:tcW w:w="995" w:type="dxa"/>
          </w:tcPr>
          <w:p w:rsidR="003C27BC" w:rsidRPr="00FF3F13" w:rsidRDefault="003C27BC" w:rsidP="0081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Количество детей – участников мероприятий</w:t>
            </w:r>
            <w:r w:rsidR="00FF3F13" w:rsidRPr="00FF3F13">
              <w:rPr>
                <w:rFonts w:ascii="Times New Roman" w:hAnsi="Times New Roman" w:cs="Times New Roman"/>
                <w:sz w:val="20"/>
                <w:szCs w:val="20"/>
              </w:rPr>
              <w:t>, из них «группа риска»</w:t>
            </w:r>
          </w:p>
        </w:tc>
        <w:tc>
          <w:tcPr>
            <w:tcW w:w="1131" w:type="dxa"/>
          </w:tcPr>
          <w:p w:rsidR="003C27BC" w:rsidRPr="00FF3F13" w:rsidRDefault="00FF3F13" w:rsidP="0081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F13">
              <w:rPr>
                <w:rFonts w:ascii="Times New Roman" w:hAnsi="Times New Roman" w:cs="Times New Roman"/>
                <w:sz w:val="20"/>
                <w:szCs w:val="20"/>
              </w:rPr>
              <w:t>Количество детей «группы риска» в кружки и секции</w:t>
            </w:r>
          </w:p>
        </w:tc>
      </w:tr>
      <w:tr w:rsidR="00FF3F13" w:rsidTr="00642C37">
        <w:tc>
          <w:tcPr>
            <w:tcW w:w="817" w:type="dxa"/>
          </w:tcPr>
          <w:p w:rsidR="003C27BC" w:rsidRDefault="009E18A9" w:rsidP="008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C27BC" w:rsidRDefault="00F670B6" w:rsidP="008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C27BC" w:rsidRDefault="00642C37" w:rsidP="008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C27BC" w:rsidRDefault="00F670B6" w:rsidP="008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C27BC" w:rsidRDefault="00FF3F13" w:rsidP="008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27BC" w:rsidRDefault="009E18A9" w:rsidP="008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27BC" w:rsidRDefault="009E18A9" w:rsidP="008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27BC" w:rsidRDefault="00FF3F13" w:rsidP="008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(листовки на информационном стенде, памятки учащимся, памятки родителям)</w:t>
            </w:r>
          </w:p>
        </w:tc>
        <w:tc>
          <w:tcPr>
            <w:tcW w:w="995" w:type="dxa"/>
          </w:tcPr>
          <w:p w:rsidR="00FF3F13" w:rsidRDefault="00CD64EC" w:rsidP="009E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C27BC" w:rsidRDefault="00CD64EC" w:rsidP="0081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27BC" w:rsidRDefault="003C27BC" w:rsidP="008177D4">
      <w:pPr>
        <w:rPr>
          <w:rFonts w:ascii="Times New Roman" w:hAnsi="Times New Roman" w:cs="Times New Roman"/>
          <w:sz w:val="24"/>
          <w:szCs w:val="24"/>
        </w:rPr>
      </w:pPr>
    </w:p>
    <w:p w:rsidR="00AC46E0" w:rsidRPr="008177D4" w:rsidRDefault="00AC46E0" w:rsidP="008177D4">
      <w:pPr>
        <w:rPr>
          <w:rFonts w:ascii="Times New Roman" w:hAnsi="Times New Roman" w:cs="Times New Roman"/>
          <w:sz w:val="24"/>
          <w:szCs w:val="24"/>
        </w:rPr>
      </w:pPr>
    </w:p>
    <w:p w:rsid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  Результативность проведённой работы:</w:t>
      </w:r>
    </w:p>
    <w:p w:rsidR="00AC46E0" w:rsidRPr="00AC46E0" w:rsidRDefault="00AC46E0" w:rsidP="00AC46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6E0">
        <w:rPr>
          <w:rFonts w:ascii="Times New Roman" w:hAnsi="Times New Roman" w:cs="Times New Roman"/>
          <w:sz w:val="24"/>
          <w:szCs w:val="24"/>
        </w:rPr>
        <w:t>За   период  20</w:t>
      </w:r>
      <w:r w:rsidR="00BE76C9">
        <w:rPr>
          <w:rFonts w:ascii="Times New Roman" w:hAnsi="Times New Roman" w:cs="Times New Roman"/>
          <w:sz w:val="24"/>
          <w:szCs w:val="24"/>
        </w:rPr>
        <w:t>2</w:t>
      </w:r>
      <w:r w:rsidR="00E324A8">
        <w:rPr>
          <w:rFonts w:ascii="Times New Roman" w:hAnsi="Times New Roman" w:cs="Times New Roman"/>
          <w:sz w:val="24"/>
          <w:szCs w:val="24"/>
        </w:rPr>
        <w:t>3</w:t>
      </w:r>
      <w:r w:rsidRPr="00AC46E0">
        <w:rPr>
          <w:rFonts w:ascii="Times New Roman" w:hAnsi="Times New Roman" w:cs="Times New Roman"/>
          <w:sz w:val="24"/>
          <w:szCs w:val="24"/>
        </w:rPr>
        <w:t>-20</w:t>
      </w:r>
      <w:r w:rsidR="00BE76C9">
        <w:rPr>
          <w:rFonts w:ascii="Times New Roman" w:hAnsi="Times New Roman" w:cs="Times New Roman"/>
          <w:sz w:val="24"/>
          <w:szCs w:val="24"/>
        </w:rPr>
        <w:t>2</w:t>
      </w:r>
      <w:r w:rsidR="00E324A8">
        <w:rPr>
          <w:rFonts w:ascii="Times New Roman" w:hAnsi="Times New Roman" w:cs="Times New Roman"/>
          <w:sz w:val="24"/>
          <w:szCs w:val="24"/>
        </w:rPr>
        <w:t>4</w:t>
      </w:r>
      <w:r w:rsidRPr="00AC46E0">
        <w:rPr>
          <w:rFonts w:ascii="Times New Roman" w:hAnsi="Times New Roman" w:cs="Times New Roman"/>
          <w:sz w:val="24"/>
          <w:szCs w:val="24"/>
        </w:rPr>
        <w:t xml:space="preserve"> г. количество    правонарушений  несовершеннолетних    –</w:t>
      </w:r>
      <w:r w:rsidR="00E324A8">
        <w:rPr>
          <w:rFonts w:ascii="Times New Roman" w:hAnsi="Times New Roman" w:cs="Times New Roman"/>
          <w:sz w:val="24"/>
          <w:szCs w:val="24"/>
        </w:rPr>
        <w:t>0</w:t>
      </w:r>
      <w:r w:rsidRPr="00AC46E0">
        <w:rPr>
          <w:rFonts w:ascii="Times New Roman" w:hAnsi="Times New Roman" w:cs="Times New Roman"/>
          <w:sz w:val="24"/>
          <w:szCs w:val="24"/>
        </w:rPr>
        <w:t>.</w:t>
      </w:r>
    </w:p>
    <w:p w:rsidR="008177D4" w:rsidRPr="008177D4" w:rsidRDefault="00AC46E0" w:rsidP="00817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E324A8">
        <w:rPr>
          <w:rFonts w:ascii="Times New Roman" w:hAnsi="Times New Roman" w:cs="Times New Roman"/>
          <w:sz w:val="24"/>
          <w:szCs w:val="24"/>
        </w:rPr>
        <w:t xml:space="preserve"> Совместно со школьным психологом </w:t>
      </w:r>
      <w:r w:rsidR="008177D4" w:rsidRPr="008177D4">
        <w:rPr>
          <w:rFonts w:ascii="Times New Roman" w:hAnsi="Times New Roman" w:cs="Times New Roman"/>
          <w:sz w:val="24"/>
          <w:szCs w:val="24"/>
        </w:rPr>
        <w:t xml:space="preserve">  </w:t>
      </w:r>
      <w:r w:rsidR="00E324A8">
        <w:rPr>
          <w:rFonts w:ascii="Times New Roman" w:hAnsi="Times New Roman" w:cs="Times New Roman"/>
          <w:sz w:val="24"/>
          <w:szCs w:val="24"/>
        </w:rPr>
        <w:t xml:space="preserve">составлена методическая копилка </w:t>
      </w:r>
      <w:r w:rsidR="008177D4" w:rsidRPr="008177D4">
        <w:rPr>
          <w:rFonts w:ascii="Times New Roman" w:hAnsi="Times New Roman" w:cs="Times New Roman"/>
          <w:sz w:val="24"/>
          <w:szCs w:val="24"/>
        </w:rPr>
        <w:t xml:space="preserve"> </w:t>
      </w:r>
      <w:r w:rsidR="00E324A8">
        <w:rPr>
          <w:rFonts w:ascii="Times New Roman" w:hAnsi="Times New Roman" w:cs="Times New Roman"/>
          <w:sz w:val="24"/>
          <w:szCs w:val="24"/>
        </w:rPr>
        <w:t xml:space="preserve">для различных возрастных групп </w:t>
      </w:r>
      <w:r w:rsidR="008177D4" w:rsidRPr="008177D4">
        <w:rPr>
          <w:rFonts w:ascii="Times New Roman" w:hAnsi="Times New Roman" w:cs="Times New Roman"/>
          <w:sz w:val="24"/>
          <w:szCs w:val="24"/>
        </w:rPr>
        <w:t xml:space="preserve">по правовому просвещению. </w:t>
      </w:r>
    </w:p>
    <w:p w:rsidR="008177D4" w:rsidRPr="008177D4" w:rsidRDefault="00AC46E0" w:rsidP="00817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4A8">
        <w:rPr>
          <w:rFonts w:ascii="Times New Roman" w:hAnsi="Times New Roman" w:cs="Times New Roman"/>
          <w:sz w:val="24"/>
          <w:szCs w:val="24"/>
        </w:rPr>
        <w:t>3</w:t>
      </w:r>
      <w:r w:rsidR="008177D4" w:rsidRPr="008177D4">
        <w:rPr>
          <w:rFonts w:ascii="Times New Roman" w:hAnsi="Times New Roman" w:cs="Times New Roman"/>
          <w:sz w:val="24"/>
          <w:szCs w:val="24"/>
        </w:rPr>
        <w:t>. Отчет уполномоченного размещён  на  сайте школы.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Проблемы, возникающие в ходе осуществления деятельности.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    Уполномоченный по защите прав участников образовательного процесса не имеет реальных возможностей серьёзно изменить ситуацию в школе, т.е. занимается в основном просветительской деятельностью. 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В 20</w:t>
      </w:r>
      <w:r w:rsidR="00BE76C9">
        <w:rPr>
          <w:rFonts w:ascii="Times New Roman" w:hAnsi="Times New Roman" w:cs="Times New Roman"/>
          <w:sz w:val="24"/>
          <w:szCs w:val="24"/>
        </w:rPr>
        <w:t>2</w:t>
      </w:r>
      <w:r w:rsidR="00E324A8">
        <w:rPr>
          <w:rFonts w:ascii="Times New Roman" w:hAnsi="Times New Roman" w:cs="Times New Roman"/>
          <w:sz w:val="24"/>
          <w:szCs w:val="24"/>
        </w:rPr>
        <w:t>4</w:t>
      </w:r>
      <w:r w:rsidRPr="008177D4">
        <w:rPr>
          <w:rFonts w:ascii="Times New Roman" w:hAnsi="Times New Roman" w:cs="Times New Roman"/>
          <w:sz w:val="24"/>
          <w:szCs w:val="24"/>
        </w:rPr>
        <w:t>-</w:t>
      </w:r>
      <w:r w:rsidR="00490023">
        <w:rPr>
          <w:rFonts w:ascii="Times New Roman" w:hAnsi="Times New Roman" w:cs="Times New Roman"/>
          <w:sz w:val="24"/>
          <w:szCs w:val="24"/>
        </w:rPr>
        <w:t>2</w:t>
      </w:r>
      <w:r w:rsidR="00E324A8">
        <w:rPr>
          <w:rFonts w:ascii="Times New Roman" w:hAnsi="Times New Roman" w:cs="Times New Roman"/>
          <w:sz w:val="24"/>
          <w:szCs w:val="24"/>
        </w:rPr>
        <w:t>5</w:t>
      </w:r>
      <w:r w:rsidRPr="008177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77D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8177D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177D4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8177D4">
        <w:rPr>
          <w:rFonts w:ascii="Times New Roman" w:hAnsi="Times New Roman" w:cs="Times New Roman"/>
          <w:sz w:val="24"/>
          <w:szCs w:val="24"/>
        </w:rPr>
        <w:t xml:space="preserve"> запланировано: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обеспечение каждому участнику образовательного процесса защиты его прав и уважения личности;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правовое просвещение участников образовательного процесса;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- методическая помощь классным руководителям в проведении мероприятий по правовой тематике; 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подготовка методических разработок и рекомендаций по проведению мероприятий в разных возрастных группах;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lastRenderedPageBreak/>
        <w:t>- консультативная деятельность;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разрешение конфликтных ситуаций;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обновление правового уголка.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 -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- методическая помощь классным руководителям в проведении мероприятий по правовой тематике;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</w:p>
    <w:p w:rsidR="008177D4" w:rsidRPr="008177D4" w:rsidRDefault="008177D4" w:rsidP="008177D4">
      <w:pPr>
        <w:rPr>
          <w:rFonts w:ascii="Times New Roman" w:hAnsi="Times New Roman" w:cs="Times New Roman"/>
          <w:sz w:val="24"/>
          <w:szCs w:val="24"/>
        </w:rPr>
      </w:pPr>
      <w:r w:rsidRPr="008177D4">
        <w:rPr>
          <w:rFonts w:ascii="Times New Roman" w:hAnsi="Times New Roman" w:cs="Times New Roman"/>
          <w:sz w:val="24"/>
          <w:szCs w:val="24"/>
        </w:rPr>
        <w:t>Уполномоченный  по правам ребенка: ______/ Патюкова Е.В./</w:t>
      </w:r>
    </w:p>
    <w:p w:rsidR="008177D4" w:rsidRPr="00A0020E" w:rsidRDefault="008177D4" w:rsidP="0066633B">
      <w:pPr>
        <w:rPr>
          <w:rFonts w:ascii="Times New Roman" w:hAnsi="Times New Roman" w:cs="Times New Roman"/>
          <w:sz w:val="24"/>
          <w:szCs w:val="24"/>
        </w:rPr>
      </w:pPr>
    </w:p>
    <w:p w:rsidR="0066633B" w:rsidRPr="00A0020E" w:rsidRDefault="0066633B" w:rsidP="00192674">
      <w:pPr>
        <w:rPr>
          <w:rFonts w:ascii="Times New Roman" w:hAnsi="Times New Roman" w:cs="Times New Roman"/>
          <w:sz w:val="24"/>
          <w:szCs w:val="24"/>
        </w:rPr>
      </w:pPr>
    </w:p>
    <w:p w:rsidR="00192674" w:rsidRPr="00A0020E" w:rsidRDefault="00192674" w:rsidP="00CA77FC">
      <w:pPr>
        <w:rPr>
          <w:rFonts w:ascii="Times New Roman" w:hAnsi="Times New Roman" w:cs="Times New Roman"/>
          <w:sz w:val="24"/>
          <w:szCs w:val="24"/>
        </w:rPr>
      </w:pPr>
    </w:p>
    <w:p w:rsidR="00CA77FC" w:rsidRPr="00A0020E" w:rsidRDefault="00CA77FC" w:rsidP="00CA77FC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sectPr w:rsidR="00CA77FC" w:rsidRPr="00A0020E" w:rsidSect="00CA77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505C"/>
    <w:multiLevelType w:val="hybridMultilevel"/>
    <w:tmpl w:val="81EA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C"/>
    <w:rsid w:val="00154526"/>
    <w:rsid w:val="00192674"/>
    <w:rsid w:val="001B2A41"/>
    <w:rsid w:val="002D2543"/>
    <w:rsid w:val="003C27BC"/>
    <w:rsid w:val="003E5B20"/>
    <w:rsid w:val="0048204D"/>
    <w:rsid w:val="00490023"/>
    <w:rsid w:val="00642C37"/>
    <w:rsid w:val="0066633B"/>
    <w:rsid w:val="008177D4"/>
    <w:rsid w:val="00833E4B"/>
    <w:rsid w:val="009E18A9"/>
    <w:rsid w:val="00A0020E"/>
    <w:rsid w:val="00A224F7"/>
    <w:rsid w:val="00A6137F"/>
    <w:rsid w:val="00AC46E0"/>
    <w:rsid w:val="00BE76C9"/>
    <w:rsid w:val="00CA77FC"/>
    <w:rsid w:val="00CD1828"/>
    <w:rsid w:val="00CD64EC"/>
    <w:rsid w:val="00E324A8"/>
    <w:rsid w:val="00E3471C"/>
    <w:rsid w:val="00E35B7B"/>
    <w:rsid w:val="00E67F96"/>
    <w:rsid w:val="00EC5A1A"/>
    <w:rsid w:val="00F33852"/>
    <w:rsid w:val="00F670B6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Седьмой</cp:lastModifiedBy>
  <cp:revision>18</cp:revision>
  <cp:lastPrinted>2018-06-09T07:52:00Z</cp:lastPrinted>
  <dcterms:created xsi:type="dcterms:W3CDTF">2018-06-07T08:12:00Z</dcterms:created>
  <dcterms:modified xsi:type="dcterms:W3CDTF">2024-06-07T09:10:00Z</dcterms:modified>
</cp:coreProperties>
</file>