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5E" w:rsidRPr="00F51B5E" w:rsidRDefault="00F51B5E" w:rsidP="00F51B5E">
      <w:pPr>
        <w:shd w:val="clear" w:color="auto" w:fill="FFFFFF"/>
        <w:spacing w:after="120" w:line="360" w:lineRule="atLeast"/>
        <w:outlineLvl w:val="1"/>
        <w:rPr>
          <w:rFonts w:ascii="Arial" w:eastAsia="Times New Roman" w:hAnsi="Arial" w:cs="Arial"/>
          <w:b/>
          <w:bCs/>
          <w:color w:val="333333"/>
          <w:sz w:val="36"/>
          <w:szCs w:val="36"/>
          <w:lang w:eastAsia="ru-RU"/>
        </w:rPr>
      </w:pPr>
      <w:r w:rsidRPr="00F51B5E">
        <w:rPr>
          <w:rFonts w:ascii="Arial" w:eastAsia="Times New Roman" w:hAnsi="Arial" w:cs="Arial"/>
          <w:b/>
          <w:bCs/>
          <w:color w:val="333333"/>
          <w:sz w:val="36"/>
          <w:szCs w:val="36"/>
          <w:lang w:eastAsia="ru-RU"/>
        </w:rPr>
        <w:fldChar w:fldCharType="begin"/>
      </w:r>
      <w:r w:rsidRPr="00F51B5E">
        <w:rPr>
          <w:rFonts w:ascii="Arial" w:eastAsia="Times New Roman" w:hAnsi="Arial" w:cs="Arial"/>
          <w:b/>
          <w:bCs/>
          <w:color w:val="333333"/>
          <w:sz w:val="36"/>
          <w:szCs w:val="36"/>
          <w:lang w:eastAsia="ru-RU"/>
        </w:rPr>
        <w:instrText xml:space="preserve"> HYPERLINK "https://yasen.kuib-obr.ru/uchashchimsya/gosudarstvennaya-itogovaya-attestatsiya/ege-2025/itogovoe-sochinenie-izlozhenie/2850-apellyatsiya-rezul-tatov-itogovogo-sochineniya-izlozheniya" </w:instrText>
      </w:r>
      <w:r w:rsidRPr="00F51B5E">
        <w:rPr>
          <w:rFonts w:ascii="Arial" w:eastAsia="Times New Roman" w:hAnsi="Arial" w:cs="Arial"/>
          <w:b/>
          <w:bCs/>
          <w:color w:val="333333"/>
          <w:sz w:val="36"/>
          <w:szCs w:val="36"/>
          <w:lang w:eastAsia="ru-RU"/>
        </w:rPr>
        <w:fldChar w:fldCharType="separate"/>
      </w:r>
      <w:r w:rsidRPr="00F51B5E">
        <w:rPr>
          <w:rFonts w:ascii="Arial" w:eastAsia="Times New Roman" w:hAnsi="Arial" w:cs="Arial"/>
          <w:b/>
          <w:bCs/>
          <w:color w:val="000000"/>
          <w:sz w:val="36"/>
          <w:szCs w:val="36"/>
          <w:lang w:eastAsia="ru-RU"/>
        </w:rPr>
        <w:t>Апелляция результатов итогового сочинения</w:t>
      </w:r>
      <w:r>
        <w:rPr>
          <w:rFonts w:ascii="Arial" w:eastAsia="Times New Roman" w:hAnsi="Arial" w:cs="Arial"/>
          <w:b/>
          <w:bCs/>
          <w:color w:val="000000"/>
          <w:sz w:val="36"/>
          <w:szCs w:val="36"/>
          <w:lang w:eastAsia="ru-RU"/>
        </w:rPr>
        <w:t xml:space="preserve"> </w:t>
      </w:r>
      <w:bookmarkStart w:id="0" w:name="_GoBack"/>
      <w:bookmarkEnd w:id="0"/>
      <w:r w:rsidRPr="00F51B5E">
        <w:rPr>
          <w:rFonts w:ascii="Arial" w:eastAsia="Times New Roman" w:hAnsi="Arial" w:cs="Arial"/>
          <w:b/>
          <w:bCs/>
          <w:color w:val="000000"/>
          <w:sz w:val="36"/>
          <w:szCs w:val="36"/>
          <w:lang w:eastAsia="ru-RU"/>
        </w:rPr>
        <w:t>(изложения)</w:t>
      </w:r>
      <w:r w:rsidRPr="00F51B5E">
        <w:rPr>
          <w:rFonts w:ascii="Arial" w:eastAsia="Times New Roman" w:hAnsi="Arial" w:cs="Arial"/>
          <w:b/>
          <w:bCs/>
          <w:color w:val="333333"/>
          <w:sz w:val="36"/>
          <w:szCs w:val="36"/>
          <w:lang w:eastAsia="ru-RU"/>
        </w:rPr>
        <w:fldChar w:fldCharType="end"/>
      </w:r>
    </w:p>
    <w:p w:rsidR="00F51B5E" w:rsidRPr="00F51B5E" w:rsidRDefault="00F51B5E" w:rsidP="00F51B5E">
      <w:pPr>
        <w:shd w:val="clear" w:color="auto" w:fill="FFFFFF"/>
        <w:spacing w:after="150" w:line="240" w:lineRule="auto"/>
        <w:rPr>
          <w:rFonts w:ascii="Helvetica" w:eastAsia="Times New Roman" w:hAnsi="Helvetica" w:cs="Helvetica"/>
          <w:color w:val="333333"/>
          <w:sz w:val="21"/>
          <w:szCs w:val="21"/>
          <w:lang w:eastAsia="ru-RU"/>
        </w:rPr>
      </w:pPr>
      <w:r w:rsidRPr="00F51B5E">
        <w:rPr>
          <w:rFonts w:ascii="Helvetica" w:eastAsia="Times New Roman" w:hAnsi="Helvetica" w:cs="Helvetica"/>
          <w:color w:val="333333"/>
          <w:sz w:val="21"/>
          <w:szCs w:val="21"/>
          <w:lang w:eastAsia="ru-RU"/>
        </w:rPr>
        <w:t>Подача апелляции о несогласии с результатами итогового сочинени</w:t>
      </w:r>
      <w:proofErr w:type="gramStart"/>
      <w:r w:rsidRPr="00F51B5E">
        <w:rPr>
          <w:rFonts w:ascii="Helvetica" w:eastAsia="Times New Roman" w:hAnsi="Helvetica" w:cs="Helvetica"/>
          <w:color w:val="333333"/>
          <w:sz w:val="21"/>
          <w:szCs w:val="21"/>
          <w:lang w:eastAsia="ru-RU"/>
        </w:rPr>
        <w:t>я(</w:t>
      </w:r>
      <w:proofErr w:type="gramEnd"/>
      <w:r w:rsidRPr="00F51B5E">
        <w:rPr>
          <w:rFonts w:ascii="Helvetica" w:eastAsia="Times New Roman" w:hAnsi="Helvetica" w:cs="Helvetica"/>
          <w:color w:val="333333"/>
          <w:sz w:val="21"/>
          <w:szCs w:val="21"/>
          <w:lang w:eastAsia="ru-RU"/>
        </w:rPr>
        <w:t>изложения) Порядком не предусмотрена.</w:t>
      </w:r>
    </w:p>
    <w:p w:rsidR="00F51B5E" w:rsidRPr="00F51B5E" w:rsidRDefault="00F51B5E" w:rsidP="00F51B5E">
      <w:pPr>
        <w:shd w:val="clear" w:color="auto" w:fill="FFFFFF"/>
        <w:spacing w:after="150" w:line="240" w:lineRule="auto"/>
        <w:rPr>
          <w:rFonts w:ascii="Helvetica" w:eastAsia="Times New Roman" w:hAnsi="Helvetica" w:cs="Helvetica"/>
          <w:color w:val="333333"/>
          <w:sz w:val="21"/>
          <w:szCs w:val="21"/>
          <w:lang w:eastAsia="ru-RU"/>
        </w:rPr>
      </w:pPr>
      <w:r w:rsidRPr="00F51B5E">
        <w:rPr>
          <w:rFonts w:ascii="Helvetica" w:eastAsia="Times New Roman" w:hAnsi="Helvetica" w:cs="Helvetica"/>
          <w:color w:val="333333"/>
          <w:sz w:val="21"/>
          <w:szCs w:val="21"/>
          <w:lang w:eastAsia="ru-RU"/>
        </w:rPr>
        <w:t>Вместе с тем, в соответствии с Методическими  рекомендациями по организации и проведению итогового сочинени</w:t>
      </w:r>
      <w:proofErr w:type="gramStart"/>
      <w:r w:rsidRPr="00F51B5E">
        <w:rPr>
          <w:rFonts w:ascii="Helvetica" w:eastAsia="Times New Roman" w:hAnsi="Helvetica" w:cs="Helvetica"/>
          <w:color w:val="333333"/>
          <w:sz w:val="21"/>
          <w:szCs w:val="21"/>
          <w:lang w:eastAsia="ru-RU"/>
        </w:rPr>
        <w:t>я(</w:t>
      </w:r>
      <w:proofErr w:type="gramEnd"/>
      <w:r w:rsidRPr="00F51B5E">
        <w:rPr>
          <w:rFonts w:ascii="Helvetica" w:eastAsia="Times New Roman" w:hAnsi="Helvetica" w:cs="Helvetica"/>
          <w:color w:val="333333"/>
          <w:sz w:val="21"/>
          <w:szCs w:val="21"/>
          <w:lang w:eastAsia="ru-RU"/>
        </w:rPr>
        <w:t>изложения)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w:t>
      </w:r>
    </w:p>
    <w:p w:rsidR="00CF1277" w:rsidRDefault="00CF1277"/>
    <w:sectPr w:rsidR="00CF1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5E"/>
    <w:rsid w:val="00CF1277"/>
    <w:rsid w:val="00F51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3967">
      <w:bodyDiv w:val="1"/>
      <w:marLeft w:val="0"/>
      <w:marRight w:val="0"/>
      <w:marTop w:val="0"/>
      <w:marBottom w:val="0"/>
      <w:divBdr>
        <w:top w:val="none" w:sz="0" w:space="0" w:color="auto"/>
        <w:left w:val="none" w:sz="0" w:space="0" w:color="auto"/>
        <w:bottom w:val="none" w:sz="0" w:space="0" w:color="auto"/>
        <w:right w:val="none" w:sz="0" w:space="0" w:color="auto"/>
      </w:divBdr>
      <w:divsChild>
        <w:div w:id="995955663">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2025-05-19T10:18:00Z</dcterms:created>
  <dcterms:modified xsi:type="dcterms:W3CDTF">2025-05-19T10:20:00Z</dcterms:modified>
</cp:coreProperties>
</file>