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6E8" w:rsidRPr="007B0746" w:rsidRDefault="00D566E8" w:rsidP="007B07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0746">
        <w:rPr>
          <w:rFonts w:ascii="Times New Roman" w:hAnsi="Times New Roman" w:cs="Times New Roman"/>
          <w:b/>
          <w:sz w:val="24"/>
          <w:szCs w:val="24"/>
        </w:rPr>
        <w:t>Отчёт о реализации деятельности педагога‑психолога в школе за квартал</w:t>
      </w: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    Период: 2025-2026 учебный год</w:t>
      </w: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    Учреждение: МБОУ Миллеровская СОШ им. Жоры Ковалевского</w:t>
      </w: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    Педагог‑психолог: Злогодухова А.С.</w:t>
      </w: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    </w:t>
      </w:r>
      <w:r w:rsidRPr="007B0746">
        <w:rPr>
          <w:rFonts w:ascii="Times New Roman" w:hAnsi="Times New Roman" w:cs="Times New Roman"/>
          <w:sz w:val="24"/>
          <w:szCs w:val="24"/>
        </w:rPr>
        <w:t xml:space="preserve"> 1. Цели и задачи</w:t>
      </w: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    </w:t>
      </w:r>
      <w:r w:rsidRPr="007B0746">
        <w:rPr>
          <w:rFonts w:ascii="Times New Roman" w:hAnsi="Times New Roman" w:cs="Times New Roman"/>
          <w:sz w:val="24"/>
          <w:szCs w:val="24"/>
        </w:rPr>
        <w:t>Цель:</w:t>
      </w:r>
      <w:r w:rsidRPr="007B0746">
        <w:rPr>
          <w:rFonts w:ascii="Times New Roman" w:hAnsi="Times New Roman" w:cs="Times New Roman"/>
          <w:sz w:val="24"/>
          <w:szCs w:val="24"/>
        </w:rPr>
        <w:t xml:space="preserve"> </w:t>
      </w:r>
      <w:r w:rsidRPr="007B0746">
        <w:rPr>
          <w:rFonts w:ascii="Times New Roman" w:hAnsi="Times New Roman" w:cs="Times New Roman"/>
          <w:sz w:val="24"/>
          <w:szCs w:val="24"/>
        </w:rPr>
        <w:t>психологическое сопровождение участников образовательного процесса, создание благоприятных условий для развития личности учащихся, сохранение и укрепление их психологического здоровья.</w:t>
      </w: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    </w:t>
      </w:r>
      <w:r w:rsidRPr="007B0746">
        <w:rPr>
          <w:rFonts w:ascii="Times New Roman" w:hAnsi="Times New Roman" w:cs="Times New Roman"/>
          <w:sz w:val="24"/>
          <w:szCs w:val="24"/>
        </w:rPr>
        <w:t>Задачи:</w:t>
      </w:r>
      <w:r w:rsidRPr="007B074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566E8" w:rsidRPr="007B0746" w:rsidRDefault="00D566E8" w:rsidP="007B074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>проведение психодиагностических исследований;</w:t>
      </w:r>
    </w:p>
    <w:p w:rsidR="00D566E8" w:rsidRPr="007B0746" w:rsidRDefault="00D566E8" w:rsidP="007B074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>организация коррекционно‑развивающей работы;</w:t>
      </w:r>
    </w:p>
    <w:p w:rsidR="00D566E8" w:rsidRPr="007B0746" w:rsidRDefault="00D566E8" w:rsidP="007B074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>оказание консультативной помощи учащимся, родителям и педагогам;</w:t>
      </w:r>
    </w:p>
    <w:p w:rsidR="00D566E8" w:rsidRPr="007B0746" w:rsidRDefault="00D566E8" w:rsidP="007B074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>психологическое просвещение участников образовательного процесса;</w:t>
      </w:r>
    </w:p>
    <w:p w:rsidR="00D566E8" w:rsidRPr="007B0746" w:rsidRDefault="00D566E8" w:rsidP="007B074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>методическая работа и повышение квалификации.</w:t>
      </w: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    </w:t>
      </w:r>
      <w:r w:rsidRPr="007B0746">
        <w:rPr>
          <w:rFonts w:ascii="Times New Roman" w:hAnsi="Times New Roman" w:cs="Times New Roman"/>
          <w:sz w:val="24"/>
          <w:szCs w:val="24"/>
        </w:rPr>
        <w:t xml:space="preserve"> 2. Основные направления работы и результаты</w:t>
      </w: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    </w:t>
      </w:r>
      <w:r w:rsidRPr="007B0746">
        <w:rPr>
          <w:rFonts w:ascii="Times New Roman" w:hAnsi="Times New Roman" w:cs="Times New Roman"/>
          <w:sz w:val="24"/>
          <w:szCs w:val="24"/>
        </w:rPr>
        <w:t>2.1. Психодиагностическая работа</w:t>
      </w:r>
      <w:r w:rsidRPr="007B074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   </w:t>
      </w:r>
      <w:r w:rsidRPr="007B0746">
        <w:rPr>
          <w:rFonts w:ascii="Times New Roman" w:hAnsi="Times New Roman" w:cs="Times New Roman"/>
          <w:sz w:val="24"/>
          <w:szCs w:val="24"/>
        </w:rPr>
        <w:t>Проведены диагностики по следующим направлениям:</w:t>
      </w:r>
    </w:p>
    <w:p w:rsidR="00D566E8" w:rsidRPr="007B0746" w:rsidRDefault="00D566E8" w:rsidP="007B074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адаптация первоклассников (методика </w:t>
      </w:r>
      <w:proofErr w:type="spellStart"/>
      <w:r w:rsidRPr="007B0746">
        <w:rPr>
          <w:rFonts w:ascii="Times New Roman" w:hAnsi="Times New Roman" w:cs="Times New Roman"/>
          <w:sz w:val="24"/>
          <w:szCs w:val="24"/>
        </w:rPr>
        <w:t>Лускановой</w:t>
      </w:r>
      <w:proofErr w:type="spellEnd"/>
      <w:r w:rsidRPr="007B0746">
        <w:rPr>
          <w:rFonts w:ascii="Times New Roman" w:hAnsi="Times New Roman" w:cs="Times New Roman"/>
          <w:sz w:val="24"/>
          <w:szCs w:val="24"/>
        </w:rPr>
        <w:t xml:space="preserve"> Н. Г. «Изучение школьной мотивации», рисуночная методика «Шк</w:t>
      </w:r>
      <w:r w:rsidRPr="007B0746">
        <w:rPr>
          <w:rFonts w:ascii="Times New Roman" w:hAnsi="Times New Roman" w:cs="Times New Roman"/>
          <w:sz w:val="24"/>
          <w:szCs w:val="24"/>
        </w:rPr>
        <w:t>ола» К. </w:t>
      </w:r>
      <w:proofErr w:type="spellStart"/>
      <w:r w:rsidRPr="007B0746">
        <w:rPr>
          <w:rFonts w:ascii="Times New Roman" w:hAnsi="Times New Roman" w:cs="Times New Roman"/>
          <w:sz w:val="24"/>
          <w:szCs w:val="24"/>
        </w:rPr>
        <w:t>Маховер</w:t>
      </w:r>
      <w:proofErr w:type="spellEnd"/>
      <w:r w:rsidRPr="007B0746">
        <w:rPr>
          <w:rFonts w:ascii="Times New Roman" w:hAnsi="Times New Roman" w:cs="Times New Roman"/>
          <w:sz w:val="24"/>
          <w:szCs w:val="24"/>
        </w:rPr>
        <w:t>) — обследовано 1</w:t>
      </w:r>
      <w:r w:rsidRPr="007B0746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D566E8" w:rsidRPr="007B0746" w:rsidRDefault="00D566E8" w:rsidP="007B074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>уровень тревожности у учащихся 5‑х классов (метод</w:t>
      </w:r>
      <w:r w:rsidRPr="007B0746">
        <w:rPr>
          <w:rFonts w:ascii="Times New Roman" w:hAnsi="Times New Roman" w:cs="Times New Roman"/>
          <w:sz w:val="24"/>
          <w:szCs w:val="24"/>
        </w:rPr>
        <w:t xml:space="preserve">ика </w:t>
      </w:r>
      <w:proofErr w:type="spellStart"/>
      <w:r w:rsidRPr="007B0746">
        <w:rPr>
          <w:rFonts w:ascii="Times New Roman" w:hAnsi="Times New Roman" w:cs="Times New Roman"/>
          <w:sz w:val="24"/>
          <w:szCs w:val="24"/>
        </w:rPr>
        <w:t>Филлипса</w:t>
      </w:r>
      <w:proofErr w:type="spellEnd"/>
      <w:r w:rsidRPr="007B0746">
        <w:rPr>
          <w:rFonts w:ascii="Times New Roman" w:hAnsi="Times New Roman" w:cs="Times New Roman"/>
          <w:sz w:val="24"/>
          <w:szCs w:val="24"/>
        </w:rPr>
        <w:t>) — обследовано 14</w:t>
      </w:r>
      <w:r w:rsidRPr="007B0746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D566E8" w:rsidRPr="007B0746" w:rsidRDefault="00D566E8" w:rsidP="007B074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B0746">
        <w:rPr>
          <w:rFonts w:ascii="Times New Roman" w:hAnsi="Times New Roman" w:cs="Times New Roman"/>
          <w:sz w:val="24"/>
          <w:szCs w:val="24"/>
        </w:rPr>
        <w:t>профориентационная</w:t>
      </w:r>
      <w:proofErr w:type="spellEnd"/>
      <w:r w:rsidRPr="007B0746">
        <w:rPr>
          <w:rFonts w:ascii="Times New Roman" w:hAnsi="Times New Roman" w:cs="Times New Roman"/>
          <w:sz w:val="24"/>
          <w:szCs w:val="24"/>
        </w:rPr>
        <w:t xml:space="preserve"> диагностика для учащихся 9‑х классов («Дифференциально‑диагностический опросник» Е</w:t>
      </w:r>
      <w:r w:rsidRPr="007B0746">
        <w:rPr>
          <w:rFonts w:ascii="Times New Roman" w:hAnsi="Times New Roman" w:cs="Times New Roman"/>
          <w:sz w:val="24"/>
          <w:szCs w:val="24"/>
        </w:rPr>
        <w:t>. А. Климова) — обследовано 3</w:t>
      </w:r>
      <w:r w:rsidRPr="007B0746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Pr="007B074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7B0746">
        <w:rPr>
          <w:rFonts w:ascii="Times New Roman" w:hAnsi="Times New Roman" w:cs="Times New Roman"/>
          <w:sz w:val="24"/>
          <w:szCs w:val="24"/>
        </w:rPr>
        <w:t>.</w:t>
      </w: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    </w:t>
      </w:r>
      <w:r w:rsidRPr="007B0746">
        <w:rPr>
          <w:rFonts w:ascii="Times New Roman" w:hAnsi="Times New Roman" w:cs="Times New Roman"/>
          <w:sz w:val="24"/>
          <w:szCs w:val="24"/>
        </w:rPr>
        <w:t>Результаты:</w:t>
      </w:r>
      <w:r w:rsidRPr="007B074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   У первоклассницы выявлен</w:t>
      </w:r>
      <w:r w:rsidRPr="007B0746">
        <w:rPr>
          <w:rFonts w:ascii="Times New Roman" w:hAnsi="Times New Roman" w:cs="Times New Roman"/>
          <w:sz w:val="24"/>
          <w:szCs w:val="24"/>
        </w:rPr>
        <w:t xml:space="preserve"> высокий уровень адаптации;</w:t>
      </w: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    60% </w:t>
      </w:r>
      <w:r w:rsidRPr="007B0746">
        <w:rPr>
          <w:rFonts w:ascii="Times New Roman" w:hAnsi="Times New Roman" w:cs="Times New Roman"/>
          <w:sz w:val="24"/>
          <w:szCs w:val="24"/>
        </w:rPr>
        <w:t>учащихся 5‑х классов пок</w:t>
      </w:r>
      <w:r w:rsidRPr="007B0746">
        <w:rPr>
          <w:rFonts w:ascii="Times New Roman" w:hAnsi="Times New Roman" w:cs="Times New Roman"/>
          <w:sz w:val="24"/>
          <w:szCs w:val="24"/>
        </w:rPr>
        <w:t>азали низкий</w:t>
      </w:r>
      <w:r w:rsidRPr="007B0746">
        <w:rPr>
          <w:rFonts w:ascii="Times New Roman" w:hAnsi="Times New Roman" w:cs="Times New Roman"/>
          <w:sz w:val="24"/>
          <w:szCs w:val="24"/>
        </w:rPr>
        <w:t xml:space="preserve"> уровень тревожности</w:t>
      </w:r>
      <w:r w:rsidRPr="007B0746">
        <w:rPr>
          <w:rFonts w:ascii="Times New Roman" w:hAnsi="Times New Roman" w:cs="Times New Roman"/>
          <w:sz w:val="24"/>
          <w:szCs w:val="24"/>
        </w:rPr>
        <w:t>.</w:t>
      </w: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  </w:t>
      </w:r>
      <w:r w:rsidRPr="007B0746">
        <w:rPr>
          <w:rFonts w:ascii="Times New Roman" w:hAnsi="Times New Roman" w:cs="Times New Roman"/>
          <w:sz w:val="24"/>
          <w:szCs w:val="24"/>
        </w:rPr>
        <w:t xml:space="preserve"> среди 9‑классников преобладают склонности к типам про</w:t>
      </w:r>
      <w:r w:rsidRPr="007B0746">
        <w:rPr>
          <w:rFonts w:ascii="Times New Roman" w:hAnsi="Times New Roman" w:cs="Times New Roman"/>
          <w:sz w:val="24"/>
          <w:szCs w:val="24"/>
        </w:rPr>
        <w:t>фессий «человек‑человек» (66%) и «человек‑знак» (33%</w:t>
      </w:r>
      <w:r w:rsidRPr="007B0746">
        <w:rPr>
          <w:rFonts w:ascii="Times New Roman" w:hAnsi="Times New Roman" w:cs="Times New Roman"/>
          <w:sz w:val="24"/>
          <w:szCs w:val="24"/>
        </w:rPr>
        <w:t>).</w:t>
      </w: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    </w:t>
      </w:r>
      <w:r w:rsidRPr="007B0746">
        <w:rPr>
          <w:rFonts w:ascii="Times New Roman" w:hAnsi="Times New Roman" w:cs="Times New Roman"/>
          <w:sz w:val="24"/>
          <w:szCs w:val="24"/>
        </w:rPr>
        <w:t>2.2. Коррекционно‑развивающая работа</w:t>
      </w:r>
      <w:r w:rsidRPr="007B074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    </w:t>
      </w:r>
      <w:r w:rsidRPr="007B0746">
        <w:rPr>
          <w:rFonts w:ascii="Times New Roman" w:hAnsi="Times New Roman" w:cs="Times New Roman"/>
          <w:sz w:val="24"/>
          <w:szCs w:val="24"/>
        </w:rPr>
        <w:t>Реализованы программы:</w:t>
      </w: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  </w:t>
      </w:r>
      <w:r w:rsidRPr="007B0746">
        <w:rPr>
          <w:rFonts w:ascii="Times New Roman" w:hAnsi="Times New Roman" w:cs="Times New Roman"/>
          <w:sz w:val="24"/>
          <w:szCs w:val="24"/>
        </w:rPr>
        <w:t xml:space="preserve"> «Я учус</w:t>
      </w:r>
      <w:r w:rsidRPr="007B0746">
        <w:rPr>
          <w:rFonts w:ascii="Times New Roman" w:hAnsi="Times New Roman" w:cs="Times New Roman"/>
          <w:sz w:val="24"/>
          <w:szCs w:val="24"/>
        </w:rPr>
        <w:t>ь владеть собой» (для учащихся 1-5</w:t>
      </w:r>
      <w:r w:rsidRPr="007B0746">
        <w:rPr>
          <w:rFonts w:ascii="Times New Roman" w:hAnsi="Times New Roman" w:cs="Times New Roman"/>
          <w:sz w:val="24"/>
          <w:szCs w:val="24"/>
        </w:rPr>
        <w:t xml:space="preserve">‑х классов с трудностями адаптации) </w:t>
      </w: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  </w:t>
      </w:r>
      <w:r w:rsidRPr="007B0746">
        <w:rPr>
          <w:rFonts w:ascii="Times New Roman" w:hAnsi="Times New Roman" w:cs="Times New Roman"/>
          <w:sz w:val="24"/>
          <w:szCs w:val="24"/>
        </w:rPr>
        <w:t xml:space="preserve"> «Дружный</w:t>
      </w:r>
      <w:r w:rsidRPr="007B0746">
        <w:rPr>
          <w:rFonts w:ascii="Times New Roman" w:hAnsi="Times New Roman" w:cs="Times New Roman"/>
          <w:sz w:val="24"/>
          <w:szCs w:val="24"/>
        </w:rPr>
        <w:t xml:space="preserve"> класс» (тренинг сплочения для 4-7</w:t>
      </w:r>
      <w:r w:rsidRPr="007B0746">
        <w:rPr>
          <w:rFonts w:ascii="Times New Roman" w:hAnsi="Times New Roman" w:cs="Times New Roman"/>
          <w:sz w:val="24"/>
          <w:szCs w:val="24"/>
        </w:rPr>
        <w:t>‑</w:t>
      </w:r>
      <w:r w:rsidRPr="007B0746">
        <w:rPr>
          <w:rFonts w:ascii="Times New Roman" w:hAnsi="Times New Roman" w:cs="Times New Roman"/>
          <w:sz w:val="24"/>
          <w:szCs w:val="24"/>
        </w:rPr>
        <w:t>х классов</w:t>
      </w:r>
      <w:r w:rsidRPr="007B0746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  </w:t>
      </w:r>
      <w:r w:rsidRPr="007B0746">
        <w:rPr>
          <w:rFonts w:ascii="Times New Roman" w:hAnsi="Times New Roman" w:cs="Times New Roman"/>
          <w:sz w:val="24"/>
          <w:szCs w:val="24"/>
        </w:rPr>
        <w:t xml:space="preserve"> «Как подготовиться к ГИА» (для 9</w:t>
      </w:r>
      <w:r w:rsidRPr="007B0746">
        <w:rPr>
          <w:rFonts w:ascii="Times New Roman" w:hAnsi="Times New Roman" w:cs="Times New Roman"/>
          <w:sz w:val="24"/>
          <w:szCs w:val="24"/>
        </w:rPr>
        <w:t>-11</w:t>
      </w:r>
      <w:r w:rsidRPr="007B0746">
        <w:rPr>
          <w:rFonts w:ascii="Times New Roman" w:hAnsi="Times New Roman" w:cs="Times New Roman"/>
          <w:sz w:val="24"/>
          <w:szCs w:val="24"/>
        </w:rPr>
        <w:t xml:space="preserve">‑х классов) </w:t>
      </w: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    </w:t>
      </w:r>
      <w:r w:rsidRPr="007B0746">
        <w:rPr>
          <w:rFonts w:ascii="Times New Roman" w:hAnsi="Times New Roman" w:cs="Times New Roman"/>
          <w:sz w:val="24"/>
          <w:szCs w:val="24"/>
        </w:rPr>
        <w:t>Результаты:</w:t>
      </w:r>
      <w:r w:rsidRPr="007B074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  </w:t>
      </w:r>
      <w:r w:rsidRPr="007B0746">
        <w:rPr>
          <w:rFonts w:ascii="Times New Roman" w:hAnsi="Times New Roman" w:cs="Times New Roman"/>
          <w:sz w:val="24"/>
          <w:szCs w:val="24"/>
        </w:rPr>
        <w:t xml:space="preserve"> сниж</w:t>
      </w:r>
      <w:r w:rsidRPr="007B0746">
        <w:rPr>
          <w:rFonts w:ascii="Times New Roman" w:hAnsi="Times New Roman" w:cs="Times New Roman"/>
          <w:sz w:val="24"/>
          <w:szCs w:val="24"/>
        </w:rPr>
        <w:t xml:space="preserve">ение уровня тревожности у </w:t>
      </w:r>
      <w:r w:rsidRPr="007B0746">
        <w:rPr>
          <w:rFonts w:ascii="Times New Roman" w:hAnsi="Times New Roman" w:cs="Times New Roman"/>
          <w:sz w:val="24"/>
          <w:szCs w:val="24"/>
        </w:rPr>
        <w:t>участников коррекционных занятий;</w:t>
      </w: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  </w:t>
      </w:r>
      <w:r w:rsidRPr="007B0746">
        <w:rPr>
          <w:rFonts w:ascii="Times New Roman" w:hAnsi="Times New Roman" w:cs="Times New Roman"/>
          <w:sz w:val="24"/>
          <w:szCs w:val="24"/>
        </w:rPr>
        <w:t xml:space="preserve"> улучше</w:t>
      </w:r>
      <w:r w:rsidRPr="007B0746">
        <w:rPr>
          <w:rFonts w:ascii="Times New Roman" w:hAnsi="Times New Roman" w:cs="Times New Roman"/>
          <w:sz w:val="24"/>
          <w:szCs w:val="24"/>
        </w:rPr>
        <w:t xml:space="preserve">ние микроклимата </w:t>
      </w:r>
      <w:r w:rsidRPr="007B0746">
        <w:rPr>
          <w:rFonts w:ascii="Times New Roman" w:hAnsi="Times New Roman" w:cs="Times New Roman"/>
          <w:sz w:val="24"/>
          <w:szCs w:val="24"/>
        </w:rPr>
        <w:t>(по результатам социометрии);</w:t>
      </w: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  </w:t>
      </w:r>
      <w:r w:rsidRPr="007B0746">
        <w:rPr>
          <w:rFonts w:ascii="Times New Roman" w:hAnsi="Times New Roman" w:cs="Times New Roman"/>
          <w:sz w:val="24"/>
          <w:szCs w:val="24"/>
        </w:rPr>
        <w:t xml:space="preserve"> повыш</w:t>
      </w:r>
      <w:r w:rsidRPr="007B0746">
        <w:rPr>
          <w:rFonts w:ascii="Times New Roman" w:hAnsi="Times New Roman" w:cs="Times New Roman"/>
          <w:sz w:val="24"/>
          <w:szCs w:val="24"/>
        </w:rPr>
        <w:t>ение уверенности в себе у</w:t>
      </w:r>
      <w:r w:rsidRPr="007B0746">
        <w:rPr>
          <w:rFonts w:ascii="Times New Roman" w:hAnsi="Times New Roman" w:cs="Times New Roman"/>
          <w:sz w:val="24"/>
          <w:szCs w:val="24"/>
        </w:rPr>
        <w:t xml:space="preserve"> девятиклассников.</w:t>
      </w: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7B0746">
        <w:rPr>
          <w:rFonts w:ascii="Times New Roman" w:hAnsi="Times New Roman" w:cs="Times New Roman"/>
          <w:sz w:val="24"/>
          <w:szCs w:val="24"/>
        </w:rPr>
        <w:t>2.3. Консультативная работа</w:t>
      </w:r>
      <w:r w:rsidRPr="007B0746"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22"/>
        <w:gridCol w:w="2835"/>
        <w:gridCol w:w="4388"/>
      </w:tblGrid>
      <w:tr w:rsidR="00D566E8" w:rsidRPr="007B0746" w:rsidTr="00D566E8">
        <w:tc>
          <w:tcPr>
            <w:tcW w:w="2122" w:type="dxa"/>
          </w:tcPr>
          <w:p w:rsidR="00D566E8" w:rsidRPr="007B0746" w:rsidRDefault="00D566E8" w:rsidP="007B0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746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2835" w:type="dxa"/>
          </w:tcPr>
          <w:p w:rsidR="00D566E8" w:rsidRPr="007B0746" w:rsidRDefault="00D566E8" w:rsidP="007B0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746">
              <w:rPr>
                <w:rFonts w:ascii="Times New Roman" w:hAnsi="Times New Roman" w:cs="Times New Roman"/>
                <w:sz w:val="24"/>
                <w:szCs w:val="24"/>
              </w:rPr>
              <w:t>Количество консультаций</w:t>
            </w:r>
          </w:p>
        </w:tc>
        <w:tc>
          <w:tcPr>
            <w:tcW w:w="4388" w:type="dxa"/>
          </w:tcPr>
          <w:p w:rsidR="00D566E8" w:rsidRPr="007B0746" w:rsidRDefault="00D566E8" w:rsidP="007B0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746">
              <w:rPr>
                <w:rFonts w:ascii="Times New Roman" w:hAnsi="Times New Roman" w:cs="Times New Roman"/>
                <w:sz w:val="24"/>
                <w:szCs w:val="24"/>
              </w:rPr>
              <w:t>Основные темы</w:t>
            </w:r>
          </w:p>
        </w:tc>
      </w:tr>
      <w:tr w:rsidR="00D566E8" w:rsidRPr="007B0746" w:rsidTr="00D566E8">
        <w:tc>
          <w:tcPr>
            <w:tcW w:w="2122" w:type="dxa"/>
          </w:tcPr>
          <w:p w:rsidR="00D566E8" w:rsidRPr="007B0746" w:rsidRDefault="00D566E8" w:rsidP="007B0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74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</w:p>
        </w:tc>
        <w:tc>
          <w:tcPr>
            <w:tcW w:w="2835" w:type="dxa"/>
          </w:tcPr>
          <w:p w:rsidR="00D566E8" w:rsidRPr="007B0746" w:rsidRDefault="00D566E8" w:rsidP="007B0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74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88" w:type="dxa"/>
          </w:tcPr>
          <w:p w:rsidR="00D566E8" w:rsidRPr="007B0746" w:rsidRDefault="00D566E8" w:rsidP="007B0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746">
              <w:rPr>
                <w:rFonts w:ascii="Times New Roman" w:hAnsi="Times New Roman" w:cs="Times New Roman"/>
                <w:sz w:val="24"/>
                <w:szCs w:val="24"/>
              </w:rPr>
              <w:t>межличностные конфликты, тревожность, профориентация</w:t>
            </w:r>
          </w:p>
        </w:tc>
      </w:tr>
      <w:tr w:rsidR="00D566E8" w:rsidRPr="007B0746" w:rsidTr="00D566E8">
        <w:tc>
          <w:tcPr>
            <w:tcW w:w="2122" w:type="dxa"/>
          </w:tcPr>
          <w:p w:rsidR="00D566E8" w:rsidRPr="007B0746" w:rsidRDefault="00D566E8" w:rsidP="007B0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746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</w:p>
        </w:tc>
        <w:tc>
          <w:tcPr>
            <w:tcW w:w="2835" w:type="dxa"/>
          </w:tcPr>
          <w:p w:rsidR="00D566E8" w:rsidRPr="007B0746" w:rsidRDefault="00D566E8" w:rsidP="007B0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74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88" w:type="dxa"/>
          </w:tcPr>
          <w:p w:rsidR="00D566E8" w:rsidRPr="007B0746" w:rsidRDefault="00D566E8" w:rsidP="007B0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746">
              <w:rPr>
                <w:rFonts w:ascii="Times New Roman" w:hAnsi="Times New Roman" w:cs="Times New Roman"/>
                <w:sz w:val="24"/>
                <w:szCs w:val="24"/>
              </w:rPr>
              <w:t>детско‑родительские отношения, школьная адаптация, поведение ребёнка</w:t>
            </w:r>
          </w:p>
        </w:tc>
      </w:tr>
      <w:tr w:rsidR="00D566E8" w:rsidRPr="007B0746" w:rsidTr="00D566E8">
        <w:tc>
          <w:tcPr>
            <w:tcW w:w="2122" w:type="dxa"/>
          </w:tcPr>
          <w:p w:rsidR="00D566E8" w:rsidRPr="007B0746" w:rsidRDefault="00D566E8" w:rsidP="007B0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746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  <w:tc>
          <w:tcPr>
            <w:tcW w:w="2835" w:type="dxa"/>
          </w:tcPr>
          <w:p w:rsidR="00D566E8" w:rsidRPr="007B0746" w:rsidRDefault="00D566E8" w:rsidP="007B0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74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88" w:type="dxa"/>
          </w:tcPr>
          <w:p w:rsidR="00D566E8" w:rsidRPr="007B0746" w:rsidRDefault="00D566E8" w:rsidP="007B0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746">
              <w:rPr>
                <w:rFonts w:ascii="Times New Roman" w:hAnsi="Times New Roman" w:cs="Times New Roman"/>
                <w:sz w:val="24"/>
                <w:szCs w:val="24"/>
              </w:rPr>
              <w:t>методы работы с «трудными» детьми, профилактика выгорания</w:t>
            </w:r>
          </w:p>
        </w:tc>
      </w:tr>
      <w:tr w:rsidR="00D566E8" w:rsidRPr="007B0746" w:rsidTr="00D566E8">
        <w:tc>
          <w:tcPr>
            <w:tcW w:w="2122" w:type="dxa"/>
          </w:tcPr>
          <w:p w:rsidR="00D566E8" w:rsidRPr="007B0746" w:rsidRDefault="00D566E8" w:rsidP="007B0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566E8" w:rsidRPr="007B0746" w:rsidRDefault="00D566E8" w:rsidP="007B0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</w:tcPr>
          <w:p w:rsidR="00D566E8" w:rsidRPr="007B0746" w:rsidRDefault="00D566E8" w:rsidP="007B0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    </w:t>
      </w:r>
      <w:r w:rsidRPr="007B0746">
        <w:rPr>
          <w:rFonts w:ascii="Times New Roman" w:hAnsi="Times New Roman" w:cs="Times New Roman"/>
          <w:sz w:val="24"/>
          <w:szCs w:val="24"/>
        </w:rPr>
        <w:t>2.4. Психологическое просвещение</w:t>
      </w:r>
      <w:r w:rsidRPr="007B074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6E8" w:rsidRPr="007B0746" w:rsidRDefault="00D566E8" w:rsidP="007B074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>родительские собрания: «Как помочь ребёнку адаптироваться к школе» (1‑е классы), «Подростковый возраст: особенности и трудности» (7‑е классы);</w:t>
      </w:r>
    </w:p>
    <w:p w:rsidR="007B0746" w:rsidRPr="007B0746" w:rsidRDefault="007B0746" w:rsidP="007B074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color w:val="052B3C"/>
          <w:spacing w:val="2"/>
          <w:sz w:val="24"/>
          <w:szCs w:val="24"/>
          <w:shd w:val="clear" w:color="auto" w:fill="FFFFFF"/>
        </w:rPr>
        <w:t>родительские собрания: «Как помочь ребёнку адаптироваться к Опасности употребления</w:t>
      </w:r>
      <w:r w:rsidRPr="007B0746">
        <w:rPr>
          <w:rFonts w:ascii="Times New Roman" w:hAnsi="Times New Roman" w:cs="Times New Roman"/>
          <w:color w:val="052B3C"/>
          <w:spacing w:val="2"/>
          <w:sz w:val="24"/>
          <w:szCs w:val="24"/>
          <w:shd w:val="clear" w:color="auto" w:fill="FFFFFF"/>
        </w:rPr>
        <w:t xml:space="preserve"> ПАВ: как распознать и помочь» (8–9</w:t>
      </w:r>
      <w:r w:rsidRPr="007B0746">
        <w:rPr>
          <w:rFonts w:ascii="Times New Roman" w:hAnsi="Times New Roman" w:cs="Times New Roman"/>
          <w:color w:val="052B3C"/>
          <w:spacing w:val="2"/>
          <w:sz w:val="24"/>
          <w:szCs w:val="24"/>
          <w:shd w:val="clear" w:color="auto" w:fill="FFFFFF"/>
        </w:rPr>
        <w:noBreakHyphen/>
        <w:t>е классы);</w:t>
      </w:r>
      <w:r w:rsidRPr="007B0746">
        <w:rPr>
          <w:rFonts w:ascii="Times New Roman" w:hAnsi="Times New Roman" w:cs="Times New Roman"/>
          <w:color w:val="052B3C"/>
          <w:spacing w:val="2"/>
          <w:sz w:val="24"/>
          <w:szCs w:val="24"/>
          <w:shd w:val="clear" w:color="auto" w:fill="FFFFFF"/>
        </w:rPr>
        <w:t xml:space="preserve"> </w:t>
      </w:r>
    </w:p>
    <w:p w:rsidR="00D566E8" w:rsidRPr="007B0746" w:rsidRDefault="00D566E8" w:rsidP="007B074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>выступления на педсовете: «Признаки эмоционального выгорания педагогов и способы его профилактики»;</w:t>
      </w:r>
      <w:r w:rsidR="007B0746" w:rsidRPr="007B0746">
        <w:rPr>
          <w:rFonts w:ascii="Times New Roman" w:hAnsi="Times New Roman" w:cs="Times New Roman"/>
          <w:color w:val="052B3C"/>
          <w:spacing w:val="2"/>
          <w:sz w:val="24"/>
          <w:szCs w:val="24"/>
          <w:shd w:val="clear" w:color="auto" w:fill="FFFFFF"/>
        </w:rPr>
        <w:t xml:space="preserve"> </w:t>
      </w:r>
      <w:r w:rsidR="007B0746" w:rsidRPr="007B0746">
        <w:rPr>
          <w:rFonts w:ascii="Times New Roman" w:hAnsi="Times New Roman" w:cs="Times New Roman"/>
          <w:color w:val="052B3C"/>
          <w:spacing w:val="2"/>
          <w:sz w:val="24"/>
          <w:szCs w:val="24"/>
          <w:shd w:val="clear" w:color="auto" w:fill="FFFFFF"/>
        </w:rPr>
        <w:t>«</w:t>
      </w:r>
      <w:proofErr w:type="spellStart"/>
      <w:r w:rsidR="007B0746" w:rsidRPr="007B0746">
        <w:rPr>
          <w:rFonts w:ascii="Times New Roman" w:hAnsi="Times New Roman" w:cs="Times New Roman"/>
          <w:color w:val="052B3C"/>
          <w:spacing w:val="2"/>
          <w:sz w:val="24"/>
          <w:szCs w:val="24"/>
          <w:shd w:val="clear" w:color="auto" w:fill="FFFFFF"/>
        </w:rPr>
        <w:t>Девиантное</w:t>
      </w:r>
      <w:proofErr w:type="spellEnd"/>
      <w:r w:rsidR="007B0746" w:rsidRPr="007B0746">
        <w:rPr>
          <w:rFonts w:ascii="Times New Roman" w:hAnsi="Times New Roman" w:cs="Times New Roman"/>
          <w:color w:val="052B3C"/>
          <w:spacing w:val="2"/>
          <w:sz w:val="24"/>
          <w:szCs w:val="24"/>
          <w:shd w:val="clear" w:color="auto" w:fill="FFFFFF"/>
        </w:rPr>
        <w:t xml:space="preserve"> поведение подростков: причины, проявления, методы </w:t>
      </w:r>
      <w:proofErr w:type="gramStart"/>
      <w:r w:rsidR="007B0746" w:rsidRPr="007B0746">
        <w:rPr>
          <w:rFonts w:ascii="Times New Roman" w:hAnsi="Times New Roman" w:cs="Times New Roman"/>
          <w:color w:val="052B3C"/>
          <w:spacing w:val="2"/>
          <w:sz w:val="24"/>
          <w:szCs w:val="24"/>
          <w:shd w:val="clear" w:color="auto" w:fill="FFFFFF"/>
        </w:rPr>
        <w:t>профилактики»*</w:t>
      </w:r>
      <w:proofErr w:type="gramEnd"/>
      <w:r w:rsidR="007B0746" w:rsidRPr="007B0746">
        <w:rPr>
          <w:rFonts w:ascii="Times New Roman" w:hAnsi="Times New Roman" w:cs="Times New Roman"/>
          <w:color w:val="052B3C"/>
          <w:spacing w:val="2"/>
          <w:sz w:val="24"/>
          <w:szCs w:val="24"/>
          <w:shd w:val="clear" w:color="auto" w:fill="FFFFFF"/>
        </w:rPr>
        <w:t>*;</w:t>
      </w:r>
    </w:p>
    <w:p w:rsidR="007B0746" w:rsidRPr="007B0746" w:rsidRDefault="00D566E8" w:rsidP="007B074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>оформление информационного стенда: «Советы психолога» (темы: стресс перед экзаменами, общение с по</w:t>
      </w:r>
      <w:r w:rsidR="007B0746" w:rsidRPr="007B0746">
        <w:rPr>
          <w:rFonts w:ascii="Times New Roman" w:hAnsi="Times New Roman" w:cs="Times New Roman"/>
          <w:sz w:val="24"/>
          <w:szCs w:val="24"/>
        </w:rPr>
        <w:t xml:space="preserve">дростком), </w:t>
      </w:r>
      <w:r w:rsidR="007B0746" w:rsidRPr="007B0746">
        <w:rPr>
          <w:rFonts w:ascii="Times New Roman" w:hAnsi="Times New Roman" w:cs="Times New Roman"/>
          <w:color w:val="052B3C"/>
          <w:spacing w:val="2"/>
          <w:sz w:val="24"/>
          <w:szCs w:val="24"/>
          <w:shd w:val="clear" w:color="auto" w:fill="FFFFFF"/>
        </w:rPr>
        <w:t>профилактика упот</w:t>
      </w:r>
      <w:r w:rsidR="007B0746" w:rsidRPr="007B0746">
        <w:rPr>
          <w:rFonts w:ascii="Times New Roman" w:hAnsi="Times New Roman" w:cs="Times New Roman"/>
          <w:color w:val="052B3C"/>
          <w:spacing w:val="2"/>
          <w:sz w:val="24"/>
          <w:szCs w:val="24"/>
          <w:shd w:val="clear" w:color="auto" w:fill="FFFFFF"/>
        </w:rPr>
        <w:t xml:space="preserve">ребления наркотиков и ПАВ**); </w:t>
      </w:r>
    </w:p>
    <w:p w:rsidR="00D566E8" w:rsidRPr="007B0746" w:rsidRDefault="007B0746" w:rsidP="007B074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color w:val="052B3C"/>
          <w:spacing w:val="2"/>
          <w:sz w:val="24"/>
          <w:szCs w:val="24"/>
          <w:shd w:val="clear" w:color="auto" w:fill="FFFFFF"/>
        </w:rPr>
        <w:t>распростр</w:t>
      </w:r>
      <w:r w:rsidRPr="007B0746">
        <w:rPr>
          <w:rFonts w:ascii="Times New Roman" w:hAnsi="Times New Roman" w:cs="Times New Roman"/>
          <w:color w:val="052B3C"/>
          <w:spacing w:val="2"/>
          <w:sz w:val="24"/>
          <w:szCs w:val="24"/>
          <w:shd w:val="clear" w:color="auto" w:fill="FFFFFF"/>
        </w:rPr>
        <w:t xml:space="preserve">анение памяток для родителей: </w:t>
      </w:r>
      <w:r w:rsidRPr="007B0746">
        <w:rPr>
          <w:rFonts w:ascii="Times New Roman" w:hAnsi="Times New Roman" w:cs="Times New Roman"/>
          <w:color w:val="052B3C"/>
          <w:spacing w:val="2"/>
          <w:sz w:val="24"/>
          <w:szCs w:val="24"/>
          <w:shd w:val="clear" w:color="auto" w:fill="FFFFFF"/>
        </w:rPr>
        <w:t>«На что обратить вниман</w:t>
      </w:r>
      <w:r w:rsidRPr="007B0746">
        <w:rPr>
          <w:rFonts w:ascii="Times New Roman" w:hAnsi="Times New Roman" w:cs="Times New Roman"/>
          <w:color w:val="052B3C"/>
          <w:spacing w:val="2"/>
          <w:sz w:val="24"/>
          <w:szCs w:val="24"/>
          <w:shd w:val="clear" w:color="auto" w:fill="FFFFFF"/>
        </w:rPr>
        <w:t xml:space="preserve">ие: признаки употребления ПАВ», </w:t>
      </w:r>
      <w:r w:rsidRPr="007B0746">
        <w:rPr>
          <w:rFonts w:ascii="Times New Roman" w:hAnsi="Times New Roman" w:cs="Times New Roman"/>
          <w:color w:val="052B3C"/>
          <w:spacing w:val="2"/>
          <w:sz w:val="24"/>
          <w:szCs w:val="24"/>
          <w:shd w:val="clear" w:color="auto" w:fill="FFFFFF"/>
        </w:rPr>
        <w:t>«Как выстроить доверительные отн</w:t>
      </w:r>
      <w:r w:rsidRPr="007B0746">
        <w:rPr>
          <w:rFonts w:ascii="Times New Roman" w:hAnsi="Times New Roman" w:cs="Times New Roman"/>
          <w:color w:val="052B3C"/>
          <w:spacing w:val="2"/>
          <w:sz w:val="24"/>
          <w:szCs w:val="24"/>
          <w:shd w:val="clear" w:color="auto" w:fill="FFFFFF"/>
        </w:rPr>
        <w:t>ошения с подростком»</w:t>
      </w:r>
      <w:r w:rsidRPr="007B0746">
        <w:rPr>
          <w:rFonts w:ascii="Times New Roman" w:hAnsi="Times New Roman" w:cs="Times New Roman"/>
          <w:color w:val="052B3C"/>
          <w:spacing w:val="2"/>
          <w:sz w:val="24"/>
          <w:szCs w:val="24"/>
          <w:shd w:val="clear" w:color="auto" w:fill="FFFFFF"/>
        </w:rPr>
        <w:t>.</w:t>
      </w: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    </w:t>
      </w:r>
      <w:r w:rsidRPr="007B0746">
        <w:rPr>
          <w:rFonts w:ascii="Times New Roman" w:hAnsi="Times New Roman" w:cs="Times New Roman"/>
          <w:sz w:val="24"/>
          <w:szCs w:val="24"/>
        </w:rPr>
        <w:t>2.5. Методическая работа</w:t>
      </w:r>
      <w:r w:rsidRPr="007B074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566E8" w:rsidRPr="007B0746" w:rsidRDefault="00D566E8" w:rsidP="007B074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>изучение новых диагностических методик;</w:t>
      </w:r>
    </w:p>
    <w:p w:rsidR="00D566E8" w:rsidRPr="007B0746" w:rsidRDefault="00D566E8" w:rsidP="007B074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>подготовка материалов для родительских собраний;</w:t>
      </w:r>
    </w:p>
    <w:p w:rsidR="00D566E8" w:rsidRPr="007B0746" w:rsidRDefault="00D566E8" w:rsidP="007B074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>обновление базы коррекционно‑развивающих программ;</w:t>
      </w:r>
    </w:p>
    <w:p w:rsidR="00D566E8" w:rsidRPr="007B0746" w:rsidRDefault="00D566E8" w:rsidP="007B074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участие в семинаре «Современные </w:t>
      </w:r>
      <w:r w:rsidR="007B0746" w:rsidRPr="007B0746">
        <w:rPr>
          <w:rFonts w:ascii="Times New Roman" w:hAnsi="Times New Roman" w:cs="Times New Roman"/>
          <w:sz w:val="24"/>
          <w:szCs w:val="24"/>
        </w:rPr>
        <w:t>подходы в школьной психологии</w:t>
      </w:r>
      <w:r w:rsidRPr="007B0746">
        <w:rPr>
          <w:rFonts w:ascii="Times New Roman" w:hAnsi="Times New Roman" w:cs="Times New Roman"/>
          <w:sz w:val="24"/>
          <w:szCs w:val="24"/>
        </w:rPr>
        <w:t>.</w:t>
      </w:r>
    </w:p>
    <w:p w:rsidR="007B0746" w:rsidRPr="007B0746" w:rsidRDefault="007B0746" w:rsidP="007B074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color w:val="052B3C"/>
          <w:spacing w:val="2"/>
          <w:sz w:val="24"/>
          <w:szCs w:val="24"/>
          <w:shd w:val="clear" w:color="auto" w:fill="FFFFFF"/>
        </w:rPr>
        <w:t>разработка методически</w:t>
      </w:r>
      <w:r w:rsidRPr="007B0746">
        <w:rPr>
          <w:rFonts w:ascii="Times New Roman" w:hAnsi="Times New Roman" w:cs="Times New Roman"/>
          <w:color w:val="052B3C"/>
          <w:spacing w:val="2"/>
          <w:sz w:val="24"/>
          <w:szCs w:val="24"/>
          <w:shd w:val="clear" w:color="auto" w:fill="FFFFFF"/>
        </w:rPr>
        <w:t xml:space="preserve">х рекомендаций для педагогов: </w:t>
      </w:r>
      <w:r w:rsidRPr="007B0746">
        <w:rPr>
          <w:rFonts w:ascii="Times New Roman" w:hAnsi="Times New Roman" w:cs="Times New Roman"/>
          <w:color w:val="052B3C"/>
          <w:spacing w:val="2"/>
          <w:sz w:val="24"/>
          <w:szCs w:val="24"/>
          <w:shd w:val="clear" w:color="auto" w:fill="FFFFFF"/>
        </w:rPr>
        <w:t xml:space="preserve">«Выявление и профилактика </w:t>
      </w:r>
      <w:proofErr w:type="spellStart"/>
      <w:r w:rsidRPr="007B0746">
        <w:rPr>
          <w:rFonts w:ascii="Times New Roman" w:hAnsi="Times New Roman" w:cs="Times New Roman"/>
          <w:color w:val="052B3C"/>
          <w:spacing w:val="2"/>
          <w:sz w:val="24"/>
          <w:szCs w:val="24"/>
          <w:shd w:val="clear" w:color="auto" w:fill="FFFFFF"/>
        </w:rPr>
        <w:t>девиантного</w:t>
      </w:r>
      <w:proofErr w:type="spellEnd"/>
      <w:r w:rsidRPr="007B0746">
        <w:rPr>
          <w:rFonts w:ascii="Times New Roman" w:hAnsi="Times New Roman" w:cs="Times New Roman"/>
          <w:color w:val="052B3C"/>
          <w:spacing w:val="2"/>
          <w:sz w:val="24"/>
          <w:szCs w:val="24"/>
          <w:shd w:val="clear" w:color="auto" w:fill="FFFFFF"/>
        </w:rPr>
        <w:t xml:space="preserve"> поведения в школе», </w:t>
      </w:r>
      <w:r w:rsidRPr="007B0746">
        <w:rPr>
          <w:rFonts w:ascii="Times New Roman" w:hAnsi="Times New Roman" w:cs="Times New Roman"/>
          <w:color w:val="052B3C"/>
          <w:spacing w:val="2"/>
          <w:sz w:val="24"/>
          <w:szCs w:val="24"/>
          <w:shd w:val="clear" w:color="auto" w:fill="FFFFFF"/>
        </w:rPr>
        <w:t>«Алгоритм действий при подозрении на употребление ПАВ»</w:t>
      </w:r>
      <w:r w:rsidRPr="007B0746">
        <w:rPr>
          <w:rFonts w:ascii="Times New Roman" w:hAnsi="Times New Roman" w:cs="Times New Roman"/>
          <w:color w:val="052B3C"/>
          <w:spacing w:val="2"/>
          <w:sz w:val="24"/>
          <w:szCs w:val="24"/>
          <w:shd w:val="clear" w:color="auto" w:fill="FFFFFF"/>
        </w:rPr>
        <w:t>.</w:t>
      </w: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    </w:t>
      </w:r>
      <w:r w:rsidRPr="007B0746">
        <w:rPr>
          <w:rFonts w:ascii="Times New Roman" w:hAnsi="Times New Roman" w:cs="Times New Roman"/>
          <w:sz w:val="24"/>
          <w:szCs w:val="24"/>
        </w:rPr>
        <w:t xml:space="preserve"> 3. Взаимодействие с участниками образовательного процесса</w:t>
      </w: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6E8" w:rsidRPr="007B0746" w:rsidRDefault="00D566E8" w:rsidP="007B0746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с классными </w:t>
      </w:r>
      <w:proofErr w:type="gramStart"/>
      <w:r w:rsidRPr="007B0746">
        <w:rPr>
          <w:rFonts w:ascii="Times New Roman" w:hAnsi="Times New Roman" w:cs="Times New Roman"/>
          <w:sz w:val="24"/>
          <w:szCs w:val="24"/>
        </w:rPr>
        <w:t>руководителями:</w:t>
      </w:r>
      <w:r w:rsidRPr="007B0746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Pr="007B0746">
        <w:rPr>
          <w:rFonts w:ascii="Times New Roman" w:hAnsi="Times New Roman" w:cs="Times New Roman"/>
          <w:sz w:val="24"/>
          <w:szCs w:val="24"/>
        </w:rPr>
        <w:t xml:space="preserve"> </w:t>
      </w:r>
      <w:r w:rsidRPr="007B0746">
        <w:rPr>
          <w:rFonts w:ascii="Times New Roman" w:hAnsi="Times New Roman" w:cs="Times New Roman"/>
          <w:sz w:val="24"/>
          <w:szCs w:val="24"/>
        </w:rPr>
        <w:t xml:space="preserve"> проведены групповые консультации по результатам диагностики, даны рекомендации по работе с учащимися «группы риска»;</w:t>
      </w:r>
    </w:p>
    <w:p w:rsidR="00D566E8" w:rsidRPr="007B0746" w:rsidRDefault="00D566E8" w:rsidP="007B0746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с социальным </w:t>
      </w:r>
      <w:proofErr w:type="gramStart"/>
      <w:r w:rsidRPr="007B0746">
        <w:rPr>
          <w:rFonts w:ascii="Times New Roman" w:hAnsi="Times New Roman" w:cs="Times New Roman"/>
          <w:sz w:val="24"/>
          <w:szCs w:val="24"/>
        </w:rPr>
        <w:t>педагогом:</w:t>
      </w:r>
      <w:r w:rsidRPr="007B0746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Pr="007B0746">
        <w:rPr>
          <w:rFonts w:ascii="Times New Roman" w:hAnsi="Times New Roman" w:cs="Times New Roman"/>
          <w:sz w:val="24"/>
          <w:szCs w:val="24"/>
        </w:rPr>
        <w:t xml:space="preserve"> </w:t>
      </w:r>
      <w:r w:rsidRPr="007B0746">
        <w:rPr>
          <w:rFonts w:ascii="Times New Roman" w:hAnsi="Times New Roman" w:cs="Times New Roman"/>
          <w:sz w:val="24"/>
          <w:szCs w:val="24"/>
        </w:rPr>
        <w:t xml:space="preserve"> совместная работа с семьями, находящимися в трудной жизненно</w:t>
      </w:r>
      <w:r w:rsidR="007B0746" w:rsidRPr="007B0746">
        <w:rPr>
          <w:rFonts w:ascii="Times New Roman" w:hAnsi="Times New Roman" w:cs="Times New Roman"/>
          <w:sz w:val="24"/>
          <w:szCs w:val="24"/>
        </w:rPr>
        <w:t>й ситуации</w:t>
      </w:r>
      <w:r w:rsidRPr="007B0746">
        <w:rPr>
          <w:rFonts w:ascii="Times New Roman" w:hAnsi="Times New Roman" w:cs="Times New Roman"/>
          <w:sz w:val="24"/>
          <w:szCs w:val="24"/>
        </w:rPr>
        <w:t>;</w:t>
      </w:r>
    </w:p>
    <w:p w:rsidR="00D566E8" w:rsidRPr="007B0746" w:rsidRDefault="00D566E8" w:rsidP="007B0746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с администрацией </w:t>
      </w:r>
      <w:proofErr w:type="gramStart"/>
      <w:r w:rsidRPr="007B0746">
        <w:rPr>
          <w:rFonts w:ascii="Times New Roman" w:hAnsi="Times New Roman" w:cs="Times New Roman"/>
          <w:sz w:val="24"/>
          <w:szCs w:val="24"/>
        </w:rPr>
        <w:t>школы:</w:t>
      </w:r>
      <w:r w:rsidRPr="007B0746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Pr="007B0746">
        <w:rPr>
          <w:rFonts w:ascii="Times New Roman" w:hAnsi="Times New Roman" w:cs="Times New Roman"/>
          <w:sz w:val="24"/>
          <w:szCs w:val="24"/>
        </w:rPr>
        <w:t xml:space="preserve"> </w:t>
      </w:r>
      <w:r w:rsidRPr="007B0746">
        <w:rPr>
          <w:rFonts w:ascii="Times New Roman" w:hAnsi="Times New Roman" w:cs="Times New Roman"/>
          <w:sz w:val="24"/>
          <w:szCs w:val="24"/>
        </w:rPr>
        <w:t xml:space="preserve"> предоставление отчётов и рекомендаций по итогам диагностики.</w:t>
      </w: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    </w:t>
      </w:r>
      <w:r w:rsidRPr="007B0746">
        <w:rPr>
          <w:rFonts w:ascii="Times New Roman" w:hAnsi="Times New Roman" w:cs="Times New Roman"/>
          <w:sz w:val="24"/>
          <w:szCs w:val="24"/>
        </w:rPr>
        <w:t xml:space="preserve"> 4. Проблемы и трудности</w:t>
      </w:r>
    </w:p>
    <w:p w:rsidR="00D566E8" w:rsidRPr="007B0746" w:rsidRDefault="00D566E8" w:rsidP="007B0746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>недостаточная мотивация некоторых родителей к сотрудничеству;</w:t>
      </w:r>
    </w:p>
    <w:p w:rsidR="00D566E8" w:rsidRPr="007B0746" w:rsidRDefault="00D566E8" w:rsidP="007B0746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>высокая загруженность педагогов, затрудняющая проведение совместных мероприятий;</w:t>
      </w:r>
    </w:p>
    <w:p w:rsidR="00D566E8" w:rsidRPr="007B0746" w:rsidRDefault="00D566E8" w:rsidP="007B0746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>ограниченный доступ к специализированному оборудованию для коррекционной работы.</w:t>
      </w: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    </w:t>
      </w:r>
      <w:r w:rsidRPr="007B0746">
        <w:rPr>
          <w:rFonts w:ascii="Times New Roman" w:hAnsi="Times New Roman" w:cs="Times New Roman"/>
          <w:sz w:val="24"/>
          <w:szCs w:val="24"/>
        </w:rPr>
        <w:t xml:space="preserve"> 5. Выводы и планы на следующий квартал</w:t>
      </w:r>
      <w:r w:rsidRPr="007B074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B0746">
        <w:rPr>
          <w:rFonts w:ascii="Times New Roman" w:hAnsi="Times New Roman" w:cs="Times New Roman"/>
          <w:sz w:val="24"/>
          <w:szCs w:val="24"/>
        </w:rPr>
        <w:t>Выводы:</w:t>
      </w:r>
      <w:r w:rsidR="007B0746" w:rsidRPr="007B0746">
        <w:rPr>
          <w:rFonts w:ascii="Times New Roman" w:hAnsi="Times New Roman" w:cs="Times New Roman"/>
          <w:sz w:val="24"/>
          <w:szCs w:val="24"/>
        </w:rPr>
        <w:t xml:space="preserve"> </w:t>
      </w:r>
      <w:r w:rsidRPr="007B0746">
        <w:rPr>
          <w:rFonts w:ascii="Times New Roman" w:hAnsi="Times New Roman" w:cs="Times New Roman"/>
          <w:sz w:val="24"/>
          <w:szCs w:val="24"/>
        </w:rPr>
        <w:t xml:space="preserve"> деятельность</w:t>
      </w:r>
      <w:proofErr w:type="gramEnd"/>
      <w:r w:rsidRPr="007B0746">
        <w:rPr>
          <w:rFonts w:ascii="Times New Roman" w:hAnsi="Times New Roman" w:cs="Times New Roman"/>
          <w:sz w:val="24"/>
          <w:szCs w:val="24"/>
        </w:rPr>
        <w:t xml:space="preserve"> педагога‑психолога за квартал была продуктивной, по</w:t>
      </w:r>
      <w:r w:rsidR="007B0746" w:rsidRPr="007B0746">
        <w:rPr>
          <w:rFonts w:ascii="Times New Roman" w:hAnsi="Times New Roman" w:cs="Times New Roman"/>
          <w:sz w:val="24"/>
          <w:szCs w:val="24"/>
        </w:rPr>
        <w:t>ставленные задачи выполнены на 85–90%</w:t>
      </w:r>
      <w:r w:rsidRPr="007B0746">
        <w:rPr>
          <w:rFonts w:ascii="Times New Roman" w:hAnsi="Times New Roman" w:cs="Times New Roman"/>
          <w:sz w:val="24"/>
          <w:szCs w:val="24"/>
        </w:rPr>
        <w:t>. Наблюдается положительная динамика в адаптации первоклассников и снижении тревожности у учащихся средних классов.</w:t>
      </w: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    </w:t>
      </w:r>
      <w:r w:rsidRPr="007B0746">
        <w:rPr>
          <w:rFonts w:ascii="Times New Roman" w:hAnsi="Times New Roman" w:cs="Times New Roman"/>
          <w:sz w:val="24"/>
          <w:szCs w:val="24"/>
        </w:rPr>
        <w:t>Планы:</w:t>
      </w:r>
      <w:r w:rsidRPr="007B074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566E8" w:rsidRPr="007B0746" w:rsidRDefault="00D566E8" w:rsidP="007B074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>продолжить коррекционно‑развивающую работу с учащимися, показавшими высокий уровень тревожности;</w:t>
      </w:r>
    </w:p>
    <w:p w:rsidR="00D566E8" w:rsidRPr="007B0746" w:rsidRDefault="00D566E8" w:rsidP="007B074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>организовать цикл тренингов по развитию коммуникативных навыков для 6‑х классов;</w:t>
      </w:r>
    </w:p>
    <w:p w:rsidR="00D566E8" w:rsidRPr="007B0746" w:rsidRDefault="00D566E8" w:rsidP="007B074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>провести диагностику готовности к экзаменам у 11‑классников;</w:t>
      </w:r>
    </w:p>
    <w:p w:rsidR="00D566E8" w:rsidRPr="007B0746" w:rsidRDefault="00D566E8" w:rsidP="007B074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 xml:space="preserve">усилить просветительскую работу с родителями через </w:t>
      </w:r>
      <w:proofErr w:type="spellStart"/>
      <w:r w:rsidRPr="007B0746"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 w:rsidRPr="007B0746">
        <w:rPr>
          <w:rFonts w:ascii="Times New Roman" w:hAnsi="Times New Roman" w:cs="Times New Roman"/>
          <w:sz w:val="24"/>
          <w:szCs w:val="24"/>
        </w:rPr>
        <w:t xml:space="preserve"> и онлайн‑консультации;</w:t>
      </w:r>
    </w:p>
    <w:p w:rsidR="00D566E8" w:rsidRPr="007B0746" w:rsidRDefault="00D566E8" w:rsidP="007B074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t>пополнить материально‑техническую базу кабинета психолога.</w:t>
      </w:r>
    </w:p>
    <w:p w:rsidR="00D566E8" w:rsidRPr="007B0746" w:rsidRDefault="00D566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9E8" w:rsidRPr="007B0746" w:rsidRDefault="005239E8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P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0746" w:rsidRPr="007B0746" w:rsidRDefault="007B0746" w:rsidP="007B0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74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Приложение: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03320" cy="82365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pKU_DAvVy_r-LbYx_kNLSh1lYf6CDuMPChXcQYOJG-e_hMflKw4KOmejsxa0quXkfyAAi4EMBpc6Do-p0-uHA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433" cy="824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6752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OYhGT-lLo6fJLyvQfL_Bqkw7jhJ2ww6VYeiOebVfXi0SYCscUlDfYtx7_a2_lA2fund9kv6H3Mlzoiuqjt1FbVz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06095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YCyahlHJ5u8sFrWB1FCG5Ru-2hGi_GYqGbw1dVKcMAY4j43WzIWZHXWivW8eVP0EsLe3NBA8OhPIuLe-vsDrnR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6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6708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nk7ZXPsGFQlvx1sm_8wjX5-GT34FL-pwDqdJftFqo_NvGFaHEciyf9fjWrDaSs7HUrFSxB-WqCN6PUb5Qp0Lrs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752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l2mxAv0aBYP0NM56k9IAW0QjJhMgcSMeZE_9A11T_zoRdLeGxI7kMW78nrkCG_T3bLB4AeLko-HujOq8o9iKWo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708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85L9HUDmX6Bu6SB0a61vEoKdZAtof4FqK3uAW6UDjLYygXFxePoLjjcgLMBs94VzTdisZqTswHWuvfQT8VLh3k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67081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QuNK8BPIsmqbYZ5FunPaHIhOenQHY5puNn8rG2UXTgTa4UcrPucL-MwOvInljsL0WuI-JCGn-CltBwSPnCM-Om_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7081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jIq35CW4fXRJ7jcdeGee1jRKPtYayc-T4vDJYHa-O6g3Djh8dPKAO2IYyrnTvFZZyXGiuHrW5jWgV9R02ythZP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59885" cy="92519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hYO4rI09XsbyDZC3rfgLqfwILyuQZts8CGHZTChpcnGt2xHaylH3B0bF5OfECGw7ZqT-RyJOLcShKpRYesyOs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88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67081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9cD4HgKaEnC8vhtaSNEreeuVltA2PG7mfYDvp23V5QAz_S7DryQtfHoFI6AdxHK5eFYzhYnL7d_A-phobvK17C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7081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uCu6-4ElJrsT_jQZMnyqm3-F6wiuHGEhvAdNJm7awvexOUP2nb9g4UkdL0Kte4M9vXNgaAxPmgprjt4lC86QrJ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7081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m2OaqLHUa4wrGLK5H69bBzepbvjSk8b5bDls37IXQdJwpYFApczE89t8D6nzJBt9fv7I7-Bo9qx9hyJTYHzfFG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6752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z2XM-0zO0UHYfGl2rwgVKnnrwx0AZ8E9Msw275YToQ0Cj5oAwVvxqXrOnOxNT5GV0zE0oHcB-YiE5Zn4U1ShL__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7525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ASWWC8PkwA-LtArBE5fSScPQtc2yFjR8z9ijl1e5hPKWiifLiW905p5I3Iph9mqBrq4aAHIKYn0CGPTdnFDa70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7081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HaxmWir6u50e8G-9bRamBB4X-Jri9UqGehWtlqIuRB_u95vQKorM1sq5kCo7CLXJS-2zlmNj0ub2XSyjj31Kg2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0746" w:rsidRPr="007B0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42B7E"/>
    <w:multiLevelType w:val="hybridMultilevel"/>
    <w:tmpl w:val="7F7EA0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753B0"/>
    <w:multiLevelType w:val="hybridMultilevel"/>
    <w:tmpl w:val="BCE07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D54886"/>
    <w:multiLevelType w:val="hybridMultilevel"/>
    <w:tmpl w:val="FE84C9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143AE1"/>
    <w:multiLevelType w:val="hybridMultilevel"/>
    <w:tmpl w:val="32C8A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2622E0"/>
    <w:multiLevelType w:val="hybridMultilevel"/>
    <w:tmpl w:val="663A4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A04AAA"/>
    <w:multiLevelType w:val="hybridMultilevel"/>
    <w:tmpl w:val="50B48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9A19D0"/>
    <w:multiLevelType w:val="hybridMultilevel"/>
    <w:tmpl w:val="F95CD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6E8"/>
    <w:rsid w:val="005239E8"/>
    <w:rsid w:val="007B0746"/>
    <w:rsid w:val="00A80EF8"/>
    <w:rsid w:val="00D56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AC3F4D-F23C-465B-849B-61A7B69C3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66E8"/>
    <w:pPr>
      <w:ind w:left="720"/>
      <w:contextualSpacing/>
    </w:pPr>
  </w:style>
  <w:style w:type="table" w:styleId="a4">
    <w:name w:val="Table Grid"/>
    <w:basedOn w:val="a1"/>
    <w:uiPriority w:val="39"/>
    <w:rsid w:val="00D566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2026-03-27T09:41:00Z</dcterms:created>
  <dcterms:modified xsi:type="dcterms:W3CDTF">2026-03-27T10:07:00Z</dcterms:modified>
</cp:coreProperties>
</file>